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67CA" w14:textId="77777777" w:rsidR="003A2EFE" w:rsidRDefault="003A2EFE" w:rsidP="003A2EFE">
      <w:pPr>
        <w:pStyle w:val="Heading2"/>
      </w:pPr>
    </w:p>
    <w:p w14:paraId="11BBE5F5" w14:textId="77777777" w:rsidR="003A2EFE" w:rsidRDefault="003A2EFE" w:rsidP="003A2EFE">
      <w:pPr>
        <w:pStyle w:val="Heading2"/>
      </w:pPr>
    </w:p>
    <w:p w14:paraId="74FABBA1" w14:textId="5488734B" w:rsidR="003A2EFE" w:rsidRDefault="003A2EFE" w:rsidP="003A2EFE">
      <w:pPr>
        <w:pStyle w:val="Heading2"/>
      </w:pPr>
      <w:r>
        <w:t xml:space="preserve">ISO/FDIS 16687, Impact assessment for museums </w:t>
      </w:r>
    </w:p>
    <w:p w14:paraId="51FD1742" w14:textId="77777777" w:rsidR="003A2EFE" w:rsidRDefault="003A2EFE" w:rsidP="003A2EFE">
      <w:r>
        <w:rPr>
          <w:rStyle w:val="label"/>
        </w:rPr>
        <w:t xml:space="preserve">Open </w:t>
      </w:r>
      <w:r>
        <w:t>Fri, Feb 28</w:t>
      </w:r>
      <w:proofErr w:type="gramStart"/>
      <w:r>
        <w:t xml:space="preserve"> 2025</w:t>
      </w:r>
      <w:proofErr w:type="gramEnd"/>
      <w:r>
        <w:t xml:space="preserve"> 9:00 am EST </w:t>
      </w:r>
    </w:p>
    <w:p w14:paraId="75721DE8" w14:textId="77777777" w:rsidR="003A2EFE" w:rsidRDefault="003A2EFE" w:rsidP="003A2EFE">
      <w:pPr>
        <w:pStyle w:val="Heading3"/>
      </w:pPr>
      <w:r>
        <w:t>Details</w:t>
      </w:r>
    </w:p>
    <w:p w14:paraId="35F252CE" w14:textId="77777777" w:rsidR="003A2EFE" w:rsidRDefault="003A2EFE" w:rsidP="003A2EFE">
      <w:pPr>
        <w:pStyle w:val="Heading4"/>
      </w:pPr>
      <w:r>
        <w:t>Type</w:t>
      </w:r>
    </w:p>
    <w:p w14:paraId="2C5F76B0" w14:textId="77777777" w:rsidR="003A2EFE" w:rsidRDefault="003A2EFE" w:rsidP="003A2EFE">
      <w:pPr>
        <w:pStyle w:val="NormalWeb"/>
      </w:pPr>
      <w:r>
        <w:t>Official, as defined by organization policies and procedures</w:t>
      </w:r>
    </w:p>
    <w:p w14:paraId="65590D36" w14:textId="77777777" w:rsidR="003A2EFE" w:rsidRDefault="003A2EFE" w:rsidP="003A2EFE">
      <w:pPr>
        <w:pStyle w:val="Heading4"/>
      </w:pPr>
      <w:r>
        <w:t>Open</w:t>
      </w:r>
    </w:p>
    <w:p w14:paraId="245CB134" w14:textId="77777777" w:rsidR="003A2EFE" w:rsidRDefault="003A2EFE" w:rsidP="003A2EFE">
      <w:pPr>
        <w:pStyle w:val="NormalWeb"/>
      </w:pPr>
      <w:r>
        <w:t>Fri, Feb 28</w:t>
      </w:r>
      <w:proofErr w:type="gramStart"/>
      <w:r>
        <w:t xml:space="preserve"> 2025</w:t>
      </w:r>
      <w:proofErr w:type="gramEnd"/>
      <w:r>
        <w:t xml:space="preserve"> 9:00 am EST </w:t>
      </w:r>
    </w:p>
    <w:p w14:paraId="1306D08A" w14:textId="77777777" w:rsidR="003A2EFE" w:rsidRDefault="003A2EFE" w:rsidP="003A2EFE">
      <w:pPr>
        <w:pStyle w:val="Heading4"/>
      </w:pPr>
      <w:r>
        <w:t>Close</w:t>
      </w:r>
    </w:p>
    <w:p w14:paraId="077AFDE7" w14:textId="77777777" w:rsidR="003A2EFE" w:rsidRDefault="003A2EFE" w:rsidP="003A2EFE">
      <w:pPr>
        <w:pStyle w:val="NormalWeb"/>
      </w:pPr>
      <w:r>
        <w:t>Wed, Apr 2</w:t>
      </w:r>
      <w:proofErr w:type="gramStart"/>
      <w:r>
        <w:t xml:space="preserve"> 2025</w:t>
      </w:r>
      <w:proofErr w:type="gramEnd"/>
      <w:r>
        <w:t xml:space="preserve"> 11:59 pm EDT </w:t>
      </w:r>
    </w:p>
    <w:p w14:paraId="146B2A23" w14:textId="77777777" w:rsidR="003A2EFE" w:rsidRDefault="003A2EFE" w:rsidP="003A2EFE">
      <w:pPr>
        <w:pStyle w:val="Heading4"/>
      </w:pPr>
      <w:r>
        <w:t>Description</w:t>
      </w:r>
    </w:p>
    <w:p w14:paraId="6E3C426D" w14:textId="77777777" w:rsidR="003A2EFE" w:rsidRDefault="003A2EFE" w:rsidP="003A2EFE">
      <w:pPr>
        <w:pStyle w:val="NormalWeb"/>
        <w:spacing w:before="0" w:beforeAutospacing="0" w:after="150" w:afterAutospacing="0" w:line="270" w:lineRule="atLeast"/>
      </w:pPr>
      <w:r>
        <w:rPr>
          <w:rStyle w:val="Strong"/>
        </w:rPr>
        <w:t>ISO/FDIS 16687, Impact assessment for museums</w:t>
      </w:r>
    </w:p>
    <w:p w14:paraId="18CD34E7" w14:textId="77777777" w:rsidR="003A2EFE" w:rsidRDefault="003A2EFE" w:rsidP="003A2EFE">
      <w:pPr>
        <w:pStyle w:val="NormalWeb"/>
        <w:spacing w:before="0" w:beforeAutospacing="0" w:after="150" w:afterAutospacing="0" w:line="270" w:lineRule="atLeast"/>
      </w:pPr>
      <w:r>
        <w:t xml:space="preserve">This document defines methods for measuring and assessing the impact of museums on individuals and on society. The methods described can be used for identifying areas of influence of museums and their services, and for reporting such influence </w:t>
      </w:r>
      <w:proofErr w:type="gramStart"/>
      <w:r>
        <w:t>to</w:t>
      </w:r>
      <w:proofErr w:type="gramEnd"/>
      <w:r>
        <w:t xml:space="preserve"> stakeholders and the general public.</w:t>
      </w:r>
    </w:p>
    <w:p w14:paraId="13734B93" w14:textId="77777777" w:rsidR="003A2EFE" w:rsidRDefault="003A2EFE" w:rsidP="003A2EFE">
      <w:pPr>
        <w:pStyle w:val="NormalWeb"/>
        <w:spacing w:before="0" w:beforeAutospacing="0" w:after="150" w:afterAutospacing="0" w:line="270" w:lineRule="atLeast"/>
      </w:pPr>
      <w:r>
        <w:t>Your voting options are:</w:t>
      </w:r>
    </w:p>
    <w:p w14:paraId="49270F15" w14:textId="77777777" w:rsidR="003A2EFE" w:rsidRDefault="003A2EFE" w:rsidP="003A2EFE">
      <w:pPr>
        <w:pStyle w:val="NormalWeb"/>
        <w:spacing w:before="0" w:beforeAutospacing="0" w:after="150" w:afterAutospacing="0" w:line="270" w:lineRule="atLeast"/>
      </w:pPr>
      <w:r>
        <w:t>Approve - Comments optional</w:t>
      </w:r>
      <w:r>
        <w:br/>
        <w:t>Approval with comments - Comments required</w:t>
      </w:r>
      <w:r>
        <w:br/>
        <w:t>Disapprove - Comments required</w:t>
      </w:r>
      <w:r>
        <w:br/>
        <w:t>Abstain from voting - Comments optional</w:t>
      </w:r>
    </w:p>
    <w:p w14:paraId="7A4BF8D0" w14:textId="35E54E5B" w:rsidR="00071025" w:rsidRDefault="00071025"/>
    <w:p w14:paraId="7F9A7ACB" w14:textId="77777777" w:rsidR="003A2EFE" w:rsidRDefault="003A2EFE" w:rsidP="003A2EFE">
      <w:pPr>
        <w:pStyle w:val="Heading2"/>
      </w:pPr>
      <w:r>
        <w:t xml:space="preserve">Systematic Review ISO 20775:2009, Schema for holdings information </w:t>
      </w:r>
    </w:p>
    <w:p w14:paraId="6465A751" w14:textId="77777777" w:rsidR="003A2EFE" w:rsidRDefault="003A2EFE" w:rsidP="003A2EFE">
      <w:r>
        <w:rPr>
          <w:rStyle w:val="label"/>
        </w:rPr>
        <w:t xml:space="preserve">Open </w:t>
      </w:r>
      <w:r>
        <w:t>Thu, Jan 23</w:t>
      </w:r>
      <w:proofErr w:type="gramStart"/>
      <w:r>
        <w:t xml:space="preserve"> 2025</w:t>
      </w:r>
      <w:proofErr w:type="gramEnd"/>
      <w:r>
        <w:t xml:space="preserve"> 4:00 pm EST </w:t>
      </w:r>
    </w:p>
    <w:p w14:paraId="2AD0CC15" w14:textId="77777777" w:rsidR="003A2EFE" w:rsidRDefault="003A2EFE" w:rsidP="003A2EFE">
      <w:pPr>
        <w:pStyle w:val="Heading3"/>
      </w:pPr>
      <w:r>
        <w:t>Details</w:t>
      </w:r>
    </w:p>
    <w:p w14:paraId="27320C8F" w14:textId="77777777" w:rsidR="003A2EFE" w:rsidRDefault="003A2EFE" w:rsidP="003A2EFE">
      <w:pPr>
        <w:pStyle w:val="Heading4"/>
      </w:pPr>
      <w:r>
        <w:t>Type</w:t>
      </w:r>
    </w:p>
    <w:p w14:paraId="46189600" w14:textId="77777777" w:rsidR="003A2EFE" w:rsidRDefault="003A2EFE" w:rsidP="003A2EFE">
      <w:pPr>
        <w:pStyle w:val="NormalWeb"/>
      </w:pPr>
      <w:r>
        <w:t>Official, as defined by organization policies and procedures</w:t>
      </w:r>
    </w:p>
    <w:p w14:paraId="383F65DA" w14:textId="77777777" w:rsidR="003A2EFE" w:rsidRDefault="003A2EFE" w:rsidP="003A2EFE">
      <w:pPr>
        <w:pStyle w:val="Heading4"/>
      </w:pPr>
      <w:r>
        <w:t>Open</w:t>
      </w:r>
    </w:p>
    <w:p w14:paraId="73332C97" w14:textId="77777777" w:rsidR="003A2EFE" w:rsidRDefault="003A2EFE" w:rsidP="003A2EFE">
      <w:pPr>
        <w:pStyle w:val="NormalWeb"/>
      </w:pPr>
      <w:r>
        <w:t>Thu, Jan 23</w:t>
      </w:r>
      <w:proofErr w:type="gramStart"/>
      <w:r>
        <w:t xml:space="preserve"> 2025</w:t>
      </w:r>
      <w:proofErr w:type="gramEnd"/>
      <w:r>
        <w:t xml:space="preserve"> 4:00 pm EST </w:t>
      </w:r>
    </w:p>
    <w:p w14:paraId="0D42993D" w14:textId="77777777" w:rsidR="003A2EFE" w:rsidRDefault="003A2EFE" w:rsidP="003A2EFE">
      <w:pPr>
        <w:pStyle w:val="Heading4"/>
      </w:pPr>
      <w:r>
        <w:t>Close</w:t>
      </w:r>
    </w:p>
    <w:p w14:paraId="4EFD80B7" w14:textId="77777777" w:rsidR="003A2EFE" w:rsidRDefault="003A2EFE" w:rsidP="003A2EFE">
      <w:pPr>
        <w:pStyle w:val="NormalWeb"/>
      </w:pPr>
      <w:r>
        <w:t>Tue, May 13</w:t>
      </w:r>
      <w:proofErr w:type="gramStart"/>
      <w:r>
        <w:t xml:space="preserve"> 2025</w:t>
      </w:r>
      <w:proofErr w:type="gramEnd"/>
      <w:r>
        <w:t xml:space="preserve"> 11:59 pm EDT </w:t>
      </w:r>
    </w:p>
    <w:p w14:paraId="6E3FD83A" w14:textId="77777777" w:rsidR="003A2EFE" w:rsidRDefault="003A2EFE" w:rsidP="003A2EFE">
      <w:pPr>
        <w:pStyle w:val="Heading4"/>
      </w:pPr>
      <w:r>
        <w:t>Description</w:t>
      </w:r>
    </w:p>
    <w:p w14:paraId="22570A8E" w14:textId="77777777" w:rsidR="003A2EFE" w:rsidRDefault="003A2EFE" w:rsidP="003A2EFE">
      <w:pPr>
        <w:pStyle w:val="NormalWeb"/>
        <w:spacing w:before="0" w:beforeAutospacing="0" w:after="150" w:afterAutospacing="0" w:line="270" w:lineRule="atLeast"/>
      </w:pPr>
      <w:r>
        <w:rPr>
          <w:rStyle w:val="Strong"/>
        </w:rPr>
        <w:t>ISO 20775:2009, Information and documentation - Schema for holdings information</w:t>
      </w:r>
    </w:p>
    <w:p w14:paraId="003CA934" w14:textId="77777777" w:rsidR="003A2EFE" w:rsidRDefault="003A2EFE" w:rsidP="003A2EFE">
      <w:pPr>
        <w:pStyle w:val="NormalWeb"/>
        <w:spacing w:before="0" w:beforeAutospacing="0" w:after="150" w:afterAutospacing="0" w:line="270" w:lineRule="atLeast"/>
      </w:pPr>
      <w:r>
        <w:t xml:space="preserve">This International Standard specifies a schema designed to cover the holdings of all types of resources, physical </w:t>
      </w:r>
      <w:proofErr w:type="spellStart"/>
      <w:r>
        <w:t>adn</w:t>
      </w:r>
      <w:proofErr w:type="spellEnd"/>
      <w:r>
        <w:t xml:space="preserve"> electronic, all types of resource format such as printed text, visual images, sound recordings, videos, electronic </w:t>
      </w:r>
      <w:proofErr w:type="gramStart"/>
      <w:r>
        <w:t>media</w:t>
      </w:r>
      <w:proofErr w:type="gramEnd"/>
      <w:r>
        <w:t xml:space="preserve"> and resources </w:t>
      </w:r>
      <w:proofErr w:type="spellStart"/>
      <w:r>
        <w:t>pubished</w:t>
      </w:r>
      <w:proofErr w:type="spellEnd"/>
      <w:r>
        <w:t xml:space="preserve"> or issued once such as monographs or those published serially or in part. </w:t>
      </w:r>
    </w:p>
    <w:p w14:paraId="3233EB89"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0CDFB0BB"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7C8B9C25"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12F229B6"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6F36DEBD"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270BFEA2"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12345E01"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lastRenderedPageBreak/>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7E06F4F9"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6BF0DF87"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12BC2D9D" w14:textId="77777777" w:rsidR="003A2EFE" w:rsidRDefault="003A2EFE" w:rsidP="003A2EFE">
      <w:pPr>
        <w:pStyle w:val="NormalWeb"/>
        <w:spacing w:before="0" w:beforeAutospacing="0" w:after="150" w:afterAutospacing="0" w:line="270" w:lineRule="atLeast"/>
      </w:pPr>
      <w:r>
        <w:rPr>
          <w:u w:val="single"/>
        </w:rPr>
        <w:t>Your voting options are:</w:t>
      </w:r>
    </w:p>
    <w:p w14:paraId="582EA558"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38FBD718" w14:textId="514D118E" w:rsidR="003A2EFE" w:rsidRDefault="003A2EFE"/>
    <w:p w14:paraId="5578F754" w14:textId="77777777" w:rsidR="003A2EFE" w:rsidRDefault="003A2EFE" w:rsidP="003A2EFE">
      <w:pPr>
        <w:pStyle w:val="Heading2"/>
      </w:pPr>
      <w:r>
        <w:t xml:space="preserve">Systematic Review - ISO 6630:1986, Bibliographic control characters </w:t>
      </w:r>
    </w:p>
    <w:p w14:paraId="1CB52CEE" w14:textId="77777777" w:rsidR="003A2EFE" w:rsidRDefault="003A2EFE" w:rsidP="003A2EFE">
      <w:r>
        <w:rPr>
          <w:rStyle w:val="label"/>
        </w:rPr>
        <w:t xml:space="preserve">Open </w:t>
      </w:r>
      <w:r>
        <w:t>Fri, Feb 28</w:t>
      </w:r>
      <w:proofErr w:type="gramStart"/>
      <w:r>
        <w:t xml:space="preserve"> 2025</w:t>
      </w:r>
      <w:proofErr w:type="gramEnd"/>
      <w:r>
        <w:t xml:space="preserve"> 9:00 am EST </w:t>
      </w:r>
    </w:p>
    <w:p w14:paraId="6D897103" w14:textId="77777777" w:rsidR="003A2EFE" w:rsidRDefault="003A2EFE" w:rsidP="003A2EFE">
      <w:pPr>
        <w:pStyle w:val="Heading3"/>
      </w:pPr>
      <w:r>
        <w:t>Details</w:t>
      </w:r>
    </w:p>
    <w:p w14:paraId="4CC17607" w14:textId="77777777" w:rsidR="003A2EFE" w:rsidRDefault="003A2EFE" w:rsidP="003A2EFE">
      <w:pPr>
        <w:pStyle w:val="Heading4"/>
      </w:pPr>
      <w:r>
        <w:t>Type</w:t>
      </w:r>
    </w:p>
    <w:p w14:paraId="34D9C0C9" w14:textId="77777777" w:rsidR="003A2EFE" w:rsidRDefault="003A2EFE" w:rsidP="003A2EFE">
      <w:pPr>
        <w:pStyle w:val="NormalWeb"/>
      </w:pPr>
      <w:r>
        <w:t>Official, as defined by organization policies and procedures</w:t>
      </w:r>
    </w:p>
    <w:p w14:paraId="20C5BB7C" w14:textId="77777777" w:rsidR="003A2EFE" w:rsidRDefault="003A2EFE" w:rsidP="003A2EFE">
      <w:pPr>
        <w:pStyle w:val="Heading4"/>
      </w:pPr>
      <w:r>
        <w:t>Open</w:t>
      </w:r>
    </w:p>
    <w:p w14:paraId="5CB63D11" w14:textId="77777777" w:rsidR="003A2EFE" w:rsidRDefault="003A2EFE" w:rsidP="003A2EFE">
      <w:pPr>
        <w:pStyle w:val="NormalWeb"/>
      </w:pPr>
      <w:r>
        <w:t>Fri, Feb 28</w:t>
      </w:r>
      <w:proofErr w:type="gramStart"/>
      <w:r>
        <w:t xml:space="preserve"> 2025</w:t>
      </w:r>
      <w:proofErr w:type="gramEnd"/>
      <w:r>
        <w:t xml:space="preserve"> 9:00 am EST </w:t>
      </w:r>
    </w:p>
    <w:p w14:paraId="565197C8" w14:textId="77777777" w:rsidR="003A2EFE" w:rsidRDefault="003A2EFE" w:rsidP="003A2EFE">
      <w:pPr>
        <w:pStyle w:val="Heading4"/>
      </w:pPr>
      <w:r>
        <w:t>Close</w:t>
      </w:r>
    </w:p>
    <w:p w14:paraId="1338AEFF" w14:textId="77777777" w:rsidR="003A2EFE" w:rsidRDefault="003A2EFE" w:rsidP="003A2EFE">
      <w:pPr>
        <w:pStyle w:val="NormalWeb"/>
      </w:pPr>
      <w:r>
        <w:t>Tue, May 13</w:t>
      </w:r>
      <w:proofErr w:type="gramStart"/>
      <w:r>
        <w:t xml:space="preserve"> 2025</w:t>
      </w:r>
      <w:proofErr w:type="gramEnd"/>
      <w:r>
        <w:t xml:space="preserve"> 11:59 pm EDT </w:t>
      </w:r>
    </w:p>
    <w:p w14:paraId="009E303A" w14:textId="77777777" w:rsidR="003A2EFE" w:rsidRDefault="003A2EFE" w:rsidP="003A2EFE">
      <w:pPr>
        <w:pStyle w:val="Heading4"/>
      </w:pPr>
      <w:r>
        <w:t>Description</w:t>
      </w:r>
    </w:p>
    <w:p w14:paraId="4FACCE67" w14:textId="77777777" w:rsidR="003A2EFE" w:rsidRDefault="003A2EFE" w:rsidP="003A2EFE">
      <w:pPr>
        <w:pStyle w:val="NormalWeb"/>
        <w:spacing w:before="0" w:beforeAutospacing="0" w:after="150" w:afterAutospacing="0" w:line="270" w:lineRule="atLeast"/>
      </w:pPr>
      <w:r>
        <w:rPr>
          <w:rStyle w:val="Strong"/>
        </w:rPr>
        <w:t>ISO 6630:1986, Documentation - Bibliographic control characters</w:t>
      </w:r>
    </w:p>
    <w:p w14:paraId="33771B23" w14:textId="77777777" w:rsidR="003A2EFE" w:rsidRDefault="003A2EFE" w:rsidP="003A2EFE">
      <w:pPr>
        <w:pStyle w:val="NormalWeb"/>
        <w:spacing w:before="0" w:beforeAutospacing="0" w:after="150" w:afterAutospacing="0" w:line="270" w:lineRule="atLeast"/>
      </w:pPr>
      <w:r>
        <w:t xml:space="preserve">This International Standard contains a set of 15 bibliographic control characters for use in cataloguing rules, filing </w:t>
      </w:r>
      <w:proofErr w:type="gramStart"/>
      <w:r>
        <w:t>rules</w:t>
      </w:r>
      <w:proofErr w:type="gramEnd"/>
      <w:r>
        <w:t xml:space="preserve"> and indexing rules of the countries and language groups of the bibliographic community. The bibliographic control character set is an extension of the basic control character set defined in ISO 646 (ISO escape sequence ESC 2/1 4/0).</w:t>
      </w:r>
    </w:p>
    <w:p w14:paraId="7B58EB39" w14:textId="77777777" w:rsidR="003A2EFE" w:rsidRDefault="003A2EFE" w:rsidP="003A2EFE">
      <w:pPr>
        <w:pStyle w:val="NormalWeb"/>
        <w:spacing w:before="0" w:beforeAutospacing="0" w:after="150" w:afterAutospacing="0" w:line="270" w:lineRule="atLeast"/>
      </w:pPr>
      <w:r>
        <w:lastRenderedPageBreak/>
        <w:t>***If you are using this standard, please note that in your vote comments. If you are using a different standard/guideline for the intended purpose of this standard, please indicate which one in your comments.</w:t>
      </w:r>
    </w:p>
    <w:p w14:paraId="1D44DDEC"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76027615"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5778EB2E"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54E31EBF"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281F79D4"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5A9177D5"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19AEFA9A"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68D09FB6"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268C0B0B" w14:textId="77777777" w:rsidR="003A2EFE" w:rsidRDefault="003A2EFE" w:rsidP="003A2EFE">
      <w:pPr>
        <w:pStyle w:val="NormalWeb"/>
        <w:spacing w:before="0" w:beforeAutospacing="0" w:after="150" w:afterAutospacing="0" w:line="270" w:lineRule="atLeast"/>
      </w:pPr>
      <w:r>
        <w:t>Your voting options are:</w:t>
      </w:r>
    </w:p>
    <w:p w14:paraId="65907D7C"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14A75638" w14:textId="646E585E" w:rsidR="003A2EFE" w:rsidRDefault="003A2EFE"/>
    <w:p w14:paraId="04E50BDF" w14:textId="77777777" w:rsidR="003A2EFE" w:rsidRDefault="003A2EFE" w:rsidP="003A2EFE">
      <w:pPr>
        <w:pStyle w:val="Heading2"/>
      </w:pPr>
      <w:r>
        <w:t xml:space="preserve">Systematic Review - ISO 4:1997, Rules for the abbreviation of title words and titles of publications </w:t>
      </w:r>
    </w:p>
    <w:p w14:paraId="62050A01" w14:textId="77777777" w:rsidR="003A2EFE" w:rsidRDefault="003A2EFE" w:rsidP="003A2EFE">
      <w:r>
        <w:rPr>
          <w:rStyle w:val="label"/>
        </w:rPr>
        <w:t xml:space="preserve">Open </w:t>
      </w:r>
      <w:r>
        <w:t>Thu, Jan 23</w:t>
      </w:r>
      <w:proofErr w:type="gramStart"/>
      <w:r>
        <w:t xml:space="preserve"> 2025</w:t>
      </w:r>
      <w:proofErr w:type="gramEnd"/>
      <w:r>
        <w:t xml:space="preserve"> 4:00 pm EST </w:t>
      </w:r>
    </w:p>
    <w:p w14:paraId="765DB7B4" w14:textId="77777777" w:rsidR="003A2EFE" w:rsidRDefault="003A2EFE" w:rsidP="003A2EFE">
      <w:pPr>
        <w:pStyle w:val="Heading3"/>
      </w:pPr>
      <w:r>
        <w:t>Details</w:t>
      </w:r>
    </w:p>
    <w:p w14:paraId="045D7173" w14:textId="77777777" w:rsidR="003A2EFE" w:rsidRDefault="003A2EFE" w:rsidP="003A2EFE">
      <w:pPr>
        <w:pStyle w:val="Heading4"/>
      </w:pPr>
      <w:r>
        <w:t>Type</w:t>
      </w:r>
    </w:p>
    <w:p w14:paraId="0FD60267" w14:textId="77777777" w:rsidR="003A2EFE" w:rsidRDefault="003A2EFE" w:rsidP="003A2EFE">
      <w:pPr>
        <w:pStyle w:val="NormalWeb"/>
      </w:pPr>
      <w:r>
        <w:t>Official, as defined by organization policies and procedures</w:t>
      </w:r>
    </w:p>
    <w:p w14:paraId="2026D0AF" w14:textId="77777777" w:rsidR="003A2EFE" w:rsidRDefault="003A2EFE" w:rsidP="003A2EFE">
      <w:pPr>
        <w:pStyle w:val="Heading4"/>
      </w:pPr>
      <w:r>
        <w:lastRenderedPageBreak/>
        <w:t>Open</w:t>
      </w:r>
    </w:p>
    <w:p w14:paraId="0C2083F2" w14:textId="77777777" w:rsidR="003A2EFE" w:rsidRDefault="003A2EFE" w:rsidP="003A2EFE">
      <w:pPr>
        <w:pStyle w:val="NormalWeb"/>
      </w:pPr>
      <w:r>
        <w:t>Thu, Jan 23</w:t>
      </w:r>
      <w:proofErr w:type="gramStart"/>
      <w:r>
        <w:t xml:space="preserve"> 2025</w:t>
      </w:r>
      <w:proofErr w:type="gramEnd"/>
      <w:r>
        <w:t xml:space="preserve"> 4:00 pm EST </w:t>
      </w:r>
    </w:p>
    <w:p w14:paraId="5672A17F" w14:textId="77777777" w:rsidR="003A2EFE" w:rsidRDefault="003A2EFE" w:rsidP="003A2EFE">
      <w:pPr>
        <w:pStyle w:val="Heading4"/>
      </w:pPr>
      <w:r>
        <w:t>Close</w:t>
      </w:r>
    </w:p>
    <w:p w14:paraId="06AA6307" w14:textId="77777777" w:rsidR="003A2EFE" w:rsidRDefault="003A2EFE" w:rsidP="003A2EFE">
      <w:pPr>
        <w:pStyle w:val="NormalWeb"/>
      </w:pPr>
      <w:r>
        <w:t>Tue, May 13</w:t>
      </w:r>
      <w:proofErr w:type="gramStart"/>
      <w:r>
        <w:t xml:space="preserve"> 2025</w:t>
      </w:r>
      <w:proofErr w:type="gramEnd"/>
      <w:r>
        <w:t xml:space="preserve"> 11:59 pm EDT </w:t>
      </w:r>
    </w:p>
    <w:p w14:paraId="51A5A782" w14:textId="77777777" w:rsidR="003A2EFE" w:rsidRDefault="003A2EFE" w:rsidP="003A2EFE">
      <w:pPr>
        <w:pStyle w:val="Heading4"/>
      </w:pPr>
      <w:r>
        <w:t>Description</w:t>
      </w:r>
    </w:p>
    <w:p w14:paraId="5B180742" w14:textId="77777777" w:rsidR="003A2EFE" w:rsidRDefault="003A2EFE" w:rsidP="003A2EFE">
      <w:pPr>
        <w:pStyle w:val="NormalWeb"/>
        <w:spacing w:before="0" w:beforeAutospacing="0" w:after="150" w:afterAutospacing="0" w:line="270" w:lineRule="atLeast"/>
      </w:pPr>
      <w:r>
        <w:rPr>
          <w:rStyle w:val="Strong"/>
        </w:rPr>
        <w:t>ISO 4: 1997, Information and documentation - Rules for the abbreviation of title words and titles of publications </w:t>
      </w:r>
    </w:p>
    <w:p w14:paraId="43DB516F" w14:textId="77777777" w:rsidR="003A2EFE" w:rsidRDefault="003A2EFE" w:rsidP="003A2EFE">
      <w:pPr>
        <w:pStyle w:val="NormalWeb"/>
        <w:spacing w:before="0" w:beforeAutospacing="0" w:after="150" w:afterAutospacing="0" w:line="270" w:lineRule="atLeast"/>
      </w:pPr>
      <w:r>
        <w:t>This International Standard gives rules for abbreviating titles of serials and, if appropriate, non-serial documents in languages using the Latin, Cyrillic and Greek alphabets. This International Standard also serves as the basis for the establishment of title word abbreviations by the ISSN Network.</w:t>
      </w:r>
    </w:p>
    <w:p w14:paraId="4FCFDCB9"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74539765"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45E3F700"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558797D6"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4DD8C89B"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1094B050"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333CA3E9"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3868F9FC"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2E4B184E"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11F0476C" w14:textId="77777777" w:rsidR="003A2EFE" w:rsidRDefault="003A2EFE" w:rsidP="003A2EFE">
      <w:pPr>
        <w:pStyle w:val="NormalWeb"/>
        <w:spacing w:before="0" w:beforeAutospacing="0" w:after="150" w:afterAutospacing="0" w:line="270" w:lineRule="atLeast"/>
      </w:pPr>
      <w:r>
        <w:lastRenderedPageBreak/>
        <w:t>Your voting options are:</w:t>
      </w:r>
    </w:p>
    <w:p w14:paraId="49F0C0F7"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1483BCE8" w14:textId="77777777" w:rsidR="003A2EFE" w:rsidRDefault="003A2EFE" w:rsidP="003A2EFE">
      <w:pPr>
        <w:pStyle w:val="Heading2"/>
      </w:pPr>
      <w:r>
        <w:t xml:space="preserve">Systematic Review - ISO 23950:1998, Information retrieval - Application service definition and protocol specification </w:t>
      </w:r>
    </w:p>
    <w:p w14:paraId="1CF2C70E" w14:textId="77777777" w:rsidR="003A2EFE" w:rsidRDefault="003A2EFE" w:rsidP="003A2EFE">
      <w:r>
        <w:rPr>
          <w:rStyle w:val="label"/>
        </w:rPr>
        <w:t xml:space="preserve">Open </w:t>
      </w:r>
      <w:r>
        <w:t>Thu, Jan 23</w:t>
      </w:r>
      <w:proofErr w:type="gramStart"/>
      <w:r>
        <w:t xml:space="preserve"> 2025</w:t>
      </w:r>
      <w:proofErr w:type="gramEnd"/>
      <w:r>
        <w:t xml:space="preserve"> 4:00 pm EST </w:t>
      </w:r>
    </w:p>
    <w:p w14:paraId="28CB3576" w14:textId="77777777" w:rsidR="003A2EFE" w:rsidRDefault="003A2EFE" w:rsidP="003A2EFE">
      <w:pPr>
        <w:pStyle w:val="Heading3"/>
      </w:pPr>
      <w:r>
        <w:t>Details</w:t>
      </w:r>
    </w:p>
    <w:p w14:paraId="16CEAD63" w14:textId="77777777" w:rsidR="003A2EFE" w:rsidRDefault="003A2EFE" w:rsidP="003A2EFE">
      <w:pPr>
        <w:pStyle w:val="Heading4"/>
      </w:pPr>
      <w:r>
        <w:t>Type</w:t>
      </w:r>
    </w:p>
    <w:p w14:paraId="11DE6750" w14:textId="77777777" w:rsidR="003A2EFE" w:rsidRDefault="003A2EFE" w:rsidP="003A2EFE">
      <w:pPr>
        <w:pStyle w:val="NormalWeb"/>
      </w:pPr>
      <w:r>
        <w:t>Official, as defined by organization policies and procedures</w:t>
      </w:r>
    </w:p>
    <w:p w14:paraId="1C2E3252" w14:textId="77777777" w:rsidR="003A2EFE" w:rsidRDefault="003A2EFE" w:rsidP="003A2EFE">
      <w:pPr>
        <w:pStyle w:val="Heading4"/>
      </w:pPr>
      <w:r>
        <w:t>Open</w:t>
      </w:r>
    </w:p>
    <w:p w14:paraId="334D277E" w14:textId="77777777" w:rsidR="003A2EFE" w:rsidRDefault="003A2EFE" w:rsidP="003A2EFE">
      <w:pPr>
        <w:pStyle w:val="NormalWeb"/>
      </w:pPr>
      <w:r>
        <w:t>Thu, Jan 23</w:t>
      </w:r>
      <w:proofErr w:type="gramStart"/>
      <w:r>
        <w:t xml:space="preserve"> 2025</w:t>
      </w:r>
      <w:proofErr w:type="gramEnd"/>
      <w:r>
        <w:t xml:space="preserve"> 4:00 pm EST </w:t>
      </w:r>
    </w:p>
    <w:p w14:paraId="31F0CCFD" w14:textId="77777777" w:rsidR="003A2EFE" w:rsidRDefault="003A2EFE" w:rsidP="003A2EFE">
      <w:pPr>
        <w:pStyle w:val="Heading4"/>
      </w:pPr>
      <w:r>
        <w:t>Close</w:t>
      </w:r>
    </w:p>
    <w:p w14:paraId="7DF4D2EF" w14:textId="77777777" w:rsidR="003A2EFE" w:rsidRDefault="003A2EFE" w:rsidP="003A2EFE">
      <w:pPr>
        <w:pStyle w:val="NormalWeb"/>
      </w:pPr>
      <w:r>
        <w:t>Tue, May 13</w:t>
      </w:r>
      <w:proofErr w:type="gramStart"/>
      <w:r>
        <w:t xml:space="preserve"> 2025</w:t>
      </w:r>
      <w:proofErr w:type="gramEnd"/>
      <w:r>
        <w:t xml:space="preserve"> 11:59 pm EDT </w:t>
      </w:r>
    </w:p>
    <w:p w14:paraId="344D108A" w14:textId="77777777" w:rsidR="003A2EFE" w:rsidRDefault="003A2EFE" w:rsidP="003A2EFE">
      <w:pPr>
        <w:pStyle w:val="Heading4"/>
      </w:pPr>
      <w:r>
        <w:t>Description</w:t>
      </w:r>
    </w:p>
    <w:p w14:paraId="0B803F66" w14:textId="77777777" w:rsidR="003A2EFE" w:rsidRDefault="003A2EFE" w:rsidP="003A2EFE">
      <w:pPr>
        <w:pStyle w:val="NormalWeb"/>
        <w:spacing w:before="0" w:beforeAutospacing="0" w:after="150" w:afterAutospacing="0" w:line="270" w:lineRule="atLeast"/>
      </w:pPr>
      <w:r>
        <w:rPr>
          <w:rStyle w:val="Strong"/>
        </w:rPr>
        <w:t>ISO 23950:1998, Information and documentation - Information retrieval - Application service definition and protocol specification</w:t>
      </w:r>
    </w:p>
    <w:p w14:paraId="520CE78C" w14:textId="77777777" w:rsidR="003A2EFE" w:rsidRDefault="003A2EFE" w:rsidP="003A2EFE">
      <w:pPr>
        <w:pStyle w:val="NormalWeb"/>
        <w:spacing w:before="0" w:beforeAutospacing="0" w:after="150" w:afterAutospacing="0" w:line="270" w:lineRule="atLeast"/>
      </w:pPr>
      <w:r>
        <w:t xml:space="preserve">This standard defines the Information Retrieval Application Service (section 3) and specifies the Information Retrieval Application Protocol (section 4). The service definition </w:t>
      </w:r>
      <w:proofErr w:type="spellStart"/>
      <w:r>
        <w:t>decribes</w:t>
      </w:r>
      <w:proofErr w:type="spellEnd"/>
      <w:r>
        <w:t xml:space="preserve"> services that support capabilities within an application; the services are in turn supported by the Z39.50 protocol. </w:t>
      </w:r>
    </w:p>
    <w:p w14:paraId="541BC83D"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48DDB8F5"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7D0D5EF3"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05008937"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009CBD0E"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180D6CCC" w14:textId="77777777" w:rsidR="003A2EFE" w:rsidRDefault="003A2EFE" w:rsidP="003A2EFE">
      <w:pPr>
        <w:pStyle w:val="NormalWeb"/>
        <w:spacing w:before="0" w:beforeAutospacing="0" w:after="150" w:afterAutospacing="0" w:line="270" w:lineRule="atLeast"/>
      </w:pPr>
      <w:r>
        <w:lastRenderedPageBreak/>
        <w:t>4. Is this International Standard, or its national adoption, referenced in regulations in your country?</w:t>
      </w:r>
    </w:p>
    <w:p w14:paraId="5613961E"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4872D13B"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77D19BCC"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3F52D95F" w14:textId="77777777" w:rsidR="003A2EFE" w:rsidRDefault="003A2EFE" w:rsidP="003A2EFE">
      <w:pPr>
        <w:pStyle w:val="NormalWeb"/>
        <w:spacing w:before="0" w:beforeAutospacing="0" w:after="150" w:afterAutospacing="0" w:line="270" w:lineRule="atLeast"/>
      </w:pPr>
      <w:r>
        <w:rPr>
          <w:u w:val="single"/>
        </w:rPr>
        <w:t>Your voting options are:</w:t>
      </w:r>
    </w:p>
    <w:p w14:paraId="6869D984"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721E886F" w14:textId="77777777" w:rsidR="003A2EFE" w:rsidRDefault="003A2EFE" w:rsidP="003A2EFE">
      <w:pPr>
        <w:pStyle w:val="Heading2"/>
      </w:pPr>
      <w:r>
        <w:t xml:space="preserve">Systematic Review - ISO 10324:1997, </w:t>
      </w:r>
      <w:proofErr w:type="gramStart"/>
      <w:r>
        <w:t>Holdings</w:t>
      </w:r>
      <w:proofErr w:type="gramEnd"/>
      <w:r>
        <w:t xml:space="preserve"> statement - Summary level </w:t>
      </w:r>
    </w:p>
    <w:p w14:paraId="1865043C" w14:textId="77777777" w:rsidR="003A2EFE" w:rsidRDefault="003A2EFE" w:rsidP="003A2EFE">
      <w:r>
        <w:rPr>
          <w:rStyle w:val="label"/>
        </w:rPr>
        <w:t xml:space="preserve">Open </w:t>
      </w:r>
      <w:r>
        <w:t>Thu, Jan 23</w:t>
      </w:r>
      <w:proofErr w:type="gramStart"/>
      <w:r>
        <w:t xml:space="preserve"> 2025</w:t>
      </w:r>
      <w:proofErr w:type="gramEnd"/>
      <w:r>
        <w:t xml:space="preserve"> 11:00 am EST </w:t>
      </w:r>
    </w:p>
    <w:p w14:paraId="766039A6" w14:textId="77777777" w:rsidR="003A2EFE" w:rsidRDefault="003A2EFE" w:rsidP="003A2EFE">
      <w:pPr>
        <w:pStyle w:val="Heading3"/>
      </w:pPr>
      <w:r>
        <w:t>Details</w:t>
      </w:r>
    </w:p>
    <w:p w14:paraId="64909CEC" w14:textId="77777777" w:rsidR="003A2EFE" w:rsidRDefault="003A2EFE" w:rsidP="003A2EFE">
      <w:pPr>
        <w:pStyle w:val="Heading4"/>
      </w:pPr>
      <w:r>
        <w:t>Type</w:t>
      </w:r>
    </w:p>
    <w:p w14:paraId="1AE1013F" w14:textId="77777777" w:rsidR="003A2EFE" w:rsidRDefault="003A2EFE" w:rsidP="003A2EFE">
      <w:pPr>
        <w:pStyle w:val="NormalWeb"/>
      </w:pPr>
      <w:r>
        <w:t>Official, as defined by organization policies and procedures</w:t>
      </w:r>
    </w:p>
    <w:p w14:paraId="44F99CDC" w14:textId="77777777" w:rsidR="003A2EFE" w:rsidRDefault="003A2EFE" w:rsidP="003A2EFE">
      <w:pPr>
        <w:pStyle w:val="Heading4"/>
      </w:pPr>
      <w:r>
        <w:t>Open</w:t>
      </w:r>
    </w:p>
    <w:p w14:paraId="37038EFF" w14:textId="77777777" w:rsidR="003A2EFE" w:rsidRDefault="003A2EFE" w:rsidP="003A2EFE">
      <w:pPr>
        <w:pStyle w:val="NormalWeb"/>
      </w:pPr>
      <w:r>
        <w:t>Thu, Jan 23</w:t>
      </w:r>
      <w:proofErr w:type="gramStart"/>
      <w:r>
        <w:t xml:space="preserve"> 2025</w:t>
      </w:r>
      <w:proofErr w:type="gramEnd"/>
      <w:r>
        <w:t xml:space="preserve"> 11:00 am EST </w:t>
      </w:r>
    </w:p>
    <w:p w14:paraId="1E9195C5" w14:textId="77777777" w:rsidR="003A2EFE" w:rsidRDefault="003A2EFE" w:rsidP="003A2EFE">
      <w:pPr>
        <w:pStyle w:val="Heading4"/>
      </w:pPr>
      <w:r>
        <w:t>Close</w:t>
      </w:r>
    </w:p>
    <w:p w14:paraId="522B64D5" w14:textId="77777777" w:rsidR="003A2EFE" w:rsidRDefault="003A2EFE" w:rsidP="003A2EFE">
      <w:pPr>
        <w:pStyle w:val="NormalWeb"/>
      </w:pPr>
      <w:r>
        <w:t>Tue, May 13</w:t>
      </w:r>
      <w:proofErr w:type="gramStart"/>
      <w:r>
        <w:t xml:space="preserve"> 2025</w:t>
      </w:r>
      <w:proofErr w:type="gramEnd"/>
      <w:r>
        <w:t xml:space="preserve"> 11:59 pm EDT </w:t>
      </w:r>
    </w:p>
    <w:p w14:paraId="65C8170B" w14:textId="77777777" w:rsidR="003A2EFE" w:rsidRDefault="003A2EFE" w:rsidP="003A2EFE">
      <w:pPr>
        <w:pStyle w:val="Heading4"/>
      </w:pPr>
      <w:r>
        <w:t>Description</w:t>
      </w:r>
    </w:p>
    <w:p w14:paraId="4828EEC4" w14:textId="77777777" w:rsidR="003A2EFE" w:rsidRDefault="003A2EFE" w:rsidP="003A2EFE">
      <w:pPr>
        <w:pStyle w:val="NormalWeb"/>
        <w:spacing w:before="0" w:beforeAutospacing="0" w:after="150" w:afterAutospacing="0" w:line="270" w:lineRule="atLeast"/>
      </w:pPr>
      <w:r>
        <w:rPr>
          <w:rStyle w:val="Strong"/>
        </w:rPr>
        <w:t>ISO 10324:1997, Information and documentation - Holdings statements - Summary level</w:t>
      </w:r>
    </w:p>
    <w:p w14:paraId="655CB303" w14:textId="77777777" w:rsidR="003A2EFE" w:rsidRDefault="003A2EFE" w:rsidP="003A2EFE">
      <w:pPr>
        <w:pStyle w:val="NormalWeb"/>
        <w:spacing w:before="0" w:beforeAutospacing="0" w:after="150" w:afterAutospacing="0" w:line="270" w:lineRule="atLeast"/>
      </w:pPr>
      <w:r>
        <w:t xml:space="preserve">This International Standard specifies display requirements for holdings </w:t>
      </w:r>
      <w:proofErr w:type="gramStart"/>
      <w:r>
        <w:t>statement  at</w:t>
      </w:r>
      <w:proofErr w:type="gramEnd"/>
      <w:r>
        <w:t xml:space="preserve"> the summary level for serial and non-serial items, to promote consistency in the communication and exchange of holdings information. It is intended for use in reporting holdings when reporting is </w:t>
      </w:r>
      <w:r>
        <w:lastRenderedPageBreak/>
        <w:t>in display form. For machine-readable reporting not in display form, the data elements specified in this International Standard should be included, although their order, etc., may be different in the machine record.</w:t>
      </w:r>
    </w:p>
    <w:p w14:paraId="304C63D1"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7D9E07B6"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329AD990"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79993A4F"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065ED01B"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7E624265"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1A9A0B70"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22B58D26"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29F4ACE5"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2A99889C" w14:textId="77777777" w:rsidR="003A2EFE" w:rsidRDefault="003A2EFE" w:rsidP="003A2EFE">
      <w:pPr>
        <w:pStyle w:val="NormalWeb"/>
        <w:spacing w:before="0" w:beforeAutospacing="0" w:after="150" w:afterAutospacing="0" w:line="270" w:lineRule="atLeast"/>
      </w:pPr>
      <w:r>
        <w:rPr>
          <w:u w:val="single"/>
        </w:rPr>
        <w:t>Your voting options are:</w:t>
      </w:r>
    </w:p>
    <w:p w14:paraId="5F1AA415"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1E3463FC" w14:textId="77777777" w:rsidR="003A2EFE" w:rsidRDefault="003A2EFE" w:rsidP="003A2EFE">
      <w:pPr>
        <w:pStyle w:val="Heading2"/>
      </w:pPr>
      <w:r>
        <w:t xml:space="preserve">Systematic Review - ISO 8459:2009, Bibliographic data element directory for use in data exchange and enquiry </w:t>
      </w:r>
    </w:p>
    <w:p w14:paraId="5AEC748A" w14:textId="77777777" w:rsidR="003A2EFE" w:rsidRDefault="003A2EFE" w:rsidP="003A2EFE">
      <w:r>
        <w:rPr>
          <w:rStyle w:val="label"/>
        </w:rPr>
        <w:t xml:space="preserve">Open </w:t>
      </w:r>
      <w:r>
        <w:t>Thu, Jan 23</w:t>
      </w:r>
      <w:proofErr w:type="gramStart"/>
      <w:r>
        <w:t xml:space="preserve"> 2025</w:t>
      </w:r>
      <w:proofErr w:type="gramEnd"/>
      <w:r>
        <w:t xml:space="preserve"> 5:00 pm EST </w:t>
      </w:r>
    </w:p>
    <w:p w14:paraId="3C3FC29A" w14:textId="77777777" w:rsidR="003A2EFE" w:rsidRDefault="003A2EFE" w:rsidP="003A2EFE">
      <w:pPr>
        <w:pStyle w:val="Heading3"/>
      </w:pPr>
      <w:r>
        <w:t>Details</w:t>
      </w:r>
    </w:p>
    <w:p w14:paraId="75195A12" w14:textId="77777777" w:rsidR="003A2EFE" w:rsidRDefault="003A2EFE" w:rsidP="003A2EFE">
      <w:pPr>
        <w:pStyle w:val="Heading4"/>
      </w:pPr>
      <w:r>
        <w:t>Type</w:t>
      </w:r>
    </w:p>
    <w:p w14:paraId="68A1535B" w14:textId="77777777" w:rsidR="003A2EFE" w:rsidRDefault="003A2EFE" w:rsidP="003A2EFE">
      <w:pPr>
        <w:pStyle w:val="NormalWeb"/>
      </w:pPr>
      <w:r>
        <w:lastRenderedPageBreak/>
        <w:t>Official, as defined by organization policies and procedures</w:t>
      </w:r>
    </w:p>
    <w:p w14:paraId="1007BCC7" w14:textId="77777777" w:rsidR="003A2EFE" w:rsidRDefault="003A2EFE" w:rsidP="003A2EFE">
      <w:pPr>
        <w:pStyle w:val="Heading4"/>
      </w:pPr>
      <w:r>
        <w:t>Open</w:t>
      </w:r>
    </w:p>
    <w:p w14:paraId="13E1D54B" w14:textId="77777777" w:rsidR="003A2EFE" w:rsidRDefault="003A2EFE" w:rsidP="003A2EFE">
      <w:pPr>
        <w:pStyle w:val="NormalWeb"/>
      </w:pPr>
      <w:r>
        <w:t>Thu, Jan 23</w:t>
      </w:r>
      <w:proofErr w:type="gramStart"/>
      <w:r>
        <w:t xml:space="preserve"> 2025</w:t>
      </w:r>
      <w:proofErr w:type="gramEnd"/>
      <w:r>
        <w:t xml:space="preserve"> 5:00 pm EST </w:t>
      </w:r>
    </w:p>
    <w:p w14:paraId="59C05E29" w14:textId="77777777" w:rsidR="003A2EFE" w:rsidRDefault="003A2EFE" w:rsidP="003A2EFE">
      <w:pPr>
        <w:pStyle w:val="Heading4"/>
      </w:pPr>
      <w:r>
        <w:t>Close</w:t>
      </w:r>
    </w:p>
    <w:p w14:paraId="43E92269" w14:textId="77777777" w:rsidR="003A2EFE" w:rsidRDefault="003A2EFE" w:rsidP="003A2EFE">
      <w:pPr>
        <w:pStyle w:val="NormalWeb"/>
      </w:pPr>
      <w:r>
        <w:t>Thu, May 15</w:t>
      </w:r>
      <w:proofErr w:type="gramStart"/>
      <w:r>
        <w:t xml:space="preserve"> 2025</w:t>
      </w:r>
      <w:proofErr w:type="gramEnd"/>
      <w:r>
        <w:t xml:space="preserve"> 11:59 pm EDT </w:t>
      </w:r>
    </w:p>
    <w:p w14:paraId="61D9F5FA" w14:textId="77777777" w:rsidR="003A2EFE" w:rsidRDefault="003A2EFE" w:rsidP="003A2EFE">
      <w:pPr>
        <w:pStyle w:val="Heading4"/>
      </w:pPr>
      <w:r>
        <w:t>Description</w:t>
      </w:r>
    </w:p>
    <w:p w14:paraId="01BE5DE0" w14:textId="77777777" w:rsidR="003A2EFE" w:rsidRDefault="003A2EFE" w:rsidP="003A2EFE">
      <w:pPr>
        <w:pStyle w:val="NormalWeb"/>
        <w:spacing w:before="0" w:beforeAutospacing="0" w:after="150" w:afterAutospacing="0" w:line="270" w:lineRule="atLeast"/>
      </w:pPr>
      <w:r>
        <w:rPr>
          <w:rStyle w:val="Strong"/>
        </w:rPr>
        <w:t>ISO 8459:2009, Information and documentation - Bibliographic data element directory for use in data exchange and enquiry</w:t>
      </w:r>
    </w:p>
    <w:p w14:paraId="7F241CFC" w14:textId="77777777" w:rsidR="003A2EFE" w:rsidRDefault="003A2EFE" w:rsidP="003A2EFE">
      <w:pPr>
        <w:pStyle w:val="NormalWeb"/>
        <w:spacing w:before="0" w:beforeAutospacing="0" w:after="150" w:afterAutospacing="0" w:line="270" w:lineRule="atLeast"/>
      </w:pPr>
      <w:r>
        <w:t xml:space="preserve">This International Standard describes, in the form of a directory, data elements used to support the processes of acquisition, resource description and cataloguing, </w:t>
      </w:r>
      <w:proofErr w:type="gramStart"/>
      <w:r>
        <w:t>searching</w:t>
      </w:r>
      <w:proofErr w:type="gramEnd"/>
      <w:r>
        <w:t xml:space="preserve"> and requesting loan or copy by an end user or an institution. </w:t>
      </w:r>
    </w:p>
    <w:p w14:paraId="2778DBBF"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62930407"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3D0E71FC"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6E37AA89"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68962960"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63BE3F62"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149287F1"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5475ED42"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4B1BEC78" w14:textId="77777777" w:rsidR="003A2EFE" w:rsidRDefault="003A2EFE" w:rsidP="003A2EFE">
      <w:pPr>
        <w:pStyle w:val="NormalWeb"/>
        <w:spacing w:before="0" w:beforeAutospacing="0" w:after="150" w:afterAutospacing="0" w:line="270" w:lineRule="atLeast"/>
      </w:pPr>
      <w:r>
        <w:lastRenderedPageBreak/>
        <w:t>Please obtain that person's agreement in advance to work on this project.</w:t>
      </w:r>
    </w:p>
    <w:p w14:paraId="094B9C3A" w14:textId="77777777" w:rsidR="003A2EFE" w:rsidRDefault="003A2EFE" w:rsidP="003A2EFE">
      <w:pPr>
        <w:pStyle w:val="NormalWeb"/>
        <w:spacing w:before="0" w:beforeAutospacing="0" w:after="150" w:afterAutospacing="0" w:line="270" w:lineRule="atLeast"/>
      </w:pPr>
      <w:r>
        <w:rPr>
          <w:u w:val="single"/>
        </w:rPr>
        <w:t>Your voting options are:</w:t>
      </w:r>
    </w:p>
    <w:p w14:paraId="34B50E60"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49994A27" w14:textId="77777777" w:rsidR="003A2EFE" w:rsidRDefault="003A2EFE" w:rsidP="003A2EFE">
      <w:pPr>
        <w:pStyle w:val="Heading2"/>
      </w:pPr>
      <w:r>
        <w:t xml:space="preserve">Systematic Review - ISO 10161-2, Open System Interconnection - Interlibrary Loan Application Protocol Specification - Part 2: Protocol implementation conformance statement proforma </w:t>
      </w:r>
    </w:p>
    <w:p w14:paraId="18BE99EE" w14:textId="77777777" w:rsidR="003A2EFE" w:rsidRDefault="003A2EFE" w:rsidP="003A2EFE">
      <w:r>
        <w:rPr>
          <w:rStyle w:val="label"/>
        </w:rPr>
        <w:t xml:space="preserve">Open </w:t>
      </w:r>
      <w:r>
        <w:t>Thu, Jan 23</w:t>
      </w:r>
      <w:proofErr w:type="gramStart"/>
      <w:r>
        <w:t xml:space="preserve"> 2025</w:t>
      </w:r>
      <w:proofErr w:type="gramEnd"/>
      <w:r>
        <w:t xml:space="preserve"> 5:00 pm EST </w:t>
      </w:r>
    </w:p>
    <w:p w14:paraId="6323F82E" w14:textId="77777777" w:rsidR="003A2EFE" w:rsidRDefault="003A2EFE" w:rsidP="003A2EFE">
      <w:pPr>
        <w:pStyle w:val="Heading3"/>
      </w:pPr>
      <w:r>
        <w:t>Details</w:t>
      </w:r>
    </w:p>
    <w:p w14:paraId="75F4E9CE" w14:textId="77777777" w:rsidR="003A2EFE" w:rsidRDefault="003A2EFE" w:rsidP="003A2EFE">
      <w:pPr>
        <w:pStyle w:val="Heading4"/>
      </w:pPr>
      <w:r>
        <w:t>Type</w:t>
      </w:r>
    </w:p>
    <w:p w14:paraId="4FBA6FA8" w14:textId="77777777" w:rsidR="003A2EFE" w:rsidRDefault="003A2EFE" w:rsidP="003A2EFE">
      <w:pPr>
        <w:pStyle w:val="NormalWeb"/>
      </w:pPr>
      <w:r>
        <w:t>Official, as defined by organization policies and procedures</w:t>
      </w:r>
    </w:p>
    <w:p w14:paraId="3E5A688F" w14:textId="77777777" w:rsidR="003A2EFE" w:rsidRDefault="003A2EFE" w:rsidP="003A2EFE">
      <w:pPr>
        <w:pStyle w:val="Heading4"/>
      </w:pPr>
      <w:r>
        <w:t>Open</w:t>
      </w:r>
    </w:p>
    <w:p w14:paraId="2D69F856" w14:textId="77777777" w:rsidR="003A2EFE" w:rsidRDefault="003A2EFE" w:rsidP="003A2EFE">
      <w:pPr>
        <w:pStyle w:val="NormalWeb"/>
      </w:pPr>
      <w:r>
        <w:t>Thu, Jan 23</w:t>
      </w:r>
      <w:proofErr w:type="gramStart"/>
      <w:r>
        <w:t xml:space="preserve"> 2025</w:t>
      </w:r>
      <w:proofErr w:type="gramEnd"/>
      <w:r>
        <w:t xml:space="preserve"> 5:00 pm EST </w:t>
      </w:r>
    </w:p>
    <w:p w14:paraId="5568D288" w14:textId="77777777" w:rsidR="003A2EFE" w:rsidRDefault="003A2EFE" w:rsidP="003A2EFE">
      <w:pPr>
        <w:pStyle w:val="Heading4"/>
      </w:pPr>
      <w:r>
        <w:t>Close</w:t>
      </w:r>
    </w:p>
    <w:p w14:paraId="31619CB3" w14:textId="77777777" w:rsidR="003A2EFE" w:rsidRDefault="003A2EFE" w:rsidP="003A2EFE">
      <w:pPr>
        <w:pStyle w:val="NormalWeb"/>
      </w:pPr>
      <w:r>
        <w:t>Thu, May 15</w:t>
      </w:r>
      <w:proofErr w:type="gramStart"/>
      <w:r>
        <w:t xml:space="preserve"> 2025</w:t>
      </w:r>
      <w:proofErr w:type="gramEnd"/>
      <w:r>
        <w:t xml:space="preserve"> 11:59 pm EDT </w:t>
      </w:r>
    </w:p>
    <w:p w14:paraId="08C54B15" w14:textId="77777777" w:rsidR="003A2EFE" w:rsidRDefault="003A2EFE" w:rsidP="003A2EFE">
      <w:pPr>
        <w:pStyle w:val="Heading4"/>
      </w:pPr>
      <w:r>
        <w:t>Description</w:t>
      </w:r>
    </w:p>
    <w:p w14:paraId="13DE261F" w14:textId="77777777" w:rsidR="003A2EFE" w:rsidRDefault="003A2EFE" w:rsidP="003A2EFE">
      <w:pPr>
        <w:pStyle w:val="NormalWeb"/>
        <w:spacing w:before="0" w:beforeAutospacing="0" w:after="150" w:afterAutospacing="0" w:line="270" w:lineRule="atLeast"/>
      </w:pPr>
      <w:r>
        <w:rPr>
          <w:rStyle w:val="Strong"/>
        </w:rPr>
        <w:t>ISO 10161-2:2014, Information and documentation - Open Systems Interconnection - Interlibrary Loan Application Protocol Specification - Part 2: Protocol implementation conformance statement (PICS) proforma</w:t>
      </w:r>
    </w:p>
    <w:p w14:paraId="4C691D4C" w14:textId="77777777" w:rsidR="003A2EFE" w:rsidRDefault="003A2EFE" w:rsidP="003A2EFE">
      <w:pPr>
        <w:pStyle w:val="NormalWeb"/>
        <w:spacing w:before="0" w:beforeAutospacing="0" w:after="150" w:afterAutospacing="0" w:line="270" w:lineRule="atLeast"/>
      </w:pPr>
      <w:r>
        <w:t>This part of ISO 10161 defines the protocol implementation conformance statement (PICS) proforma for the ILL protocol as specified in ISO 10161-1, in compliance with the relevant requirements, and in accordance with the relevant guidance for a PICS proforma, given in ISO/IEC 9646-2.</w:t>
      </w:r>
    </w:p>
    <w:p w14:paraId="7795C2A0"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4758620B"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24B62BD2"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7BBBD95F"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708F19A7" w14:textId="77777777" w:rsidR="003A2EFE" w:rsidRDefault="003A2EFE" w:rsidP="003A2EFE">
      <w:pPr>
        <w:pStyle w:val="NormalWeb"/>
        <w:spacing w:before="0" w:beforeAutospacing="0" w:after="150" w:afterAutospacing="0" w:line="270" w:lineRule="atLeast"/>
      </w:pPr>
      <w:r>
        <w:lastRenderedPageBreak/>
        <w:t>3. If this International Standard has not been nationally adopted, is it applied or used in your country without national adoption or are products/processes/services used in your country based on this standard?</w:t>
      </w:r>
    </w:p>
    <w:p w14:paraId="3CD81D85"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49F148EA"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48870B6E"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7FCE4D4E"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28789B14" w14:textId="77777777" w:rsidR="003A2EFE" w:rsidRDefault="003A2EFE" w:rsidP="003A2EFE">
      <w:pPr>
        <w:pStyle w:val="NormalWeb"/>
        <w:spacing w:before="0" w:beforeAutospacing="0" w:after="150" w:afterAutospacing="0" w:line="270" w:lineRule="atLeast"/>
      </w:pPr>
      <w:r>
        <w:rPr>
          <w:u w:val="single"/>
        </w:rPr>
        <w:t>Your voting options are:</w:t>
      </w:r>
    </w:p>
    <w:p w14:paraId="35E21DEA"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7B0C3B52" w14:textId="77777777" w:rsidR="003A2EFE" w:rsidRDefault="003A2EFE" w:rsidP="003A2EFE">
      <w:pPr>
        <w:pStyle w:val="Heading2"/>
      </w:pPr>
      <w:r>
        <w:t xml:space="preserve">Systematic Review - ISO 10161-1: Open Systems Interconnection - Interlibrary Loan Application Protocol Specification - Part 1: Protocol specification </w:t>
      </w:r>
    </w:p>
    <w:p w14:paraId="1F4CB3D3" w14:textId="77777777" w:rsidR="003A2EFE" w:rsidRDefault="003A2EFE" w:rsidP="003A2EFE">
      <w:r>
        <w:rPr>
          <w:rStyle w:val="label"/>
        </w:rPr>
        <w:t xml:space="preserve">Open </w:t>
      </w:r>
      <w:r>
        <w:t>Thu, Jan 23</w:t>
      </w:r>
      <w:proofErr w:type="gramStart"/>
      <w:r>
        <w:t xml:space="preserve"> 2025</w:t>
      </w:r>
      <w:proofErr w:type="gramEnd"/>
      <w:r>
        <w:t xml:space="preserve"> 5:00 pm EST </w:t>
      </w:r>
    </w:p>
    <w:p w14:paraId="5C9B6304" w14:textId="77777777" w:rsidR="003A2EFE" w:rsidRDefault="003A2EFE" w:rsidP="003A2EFE">
      <w:pPr>
        <w:pStyle w:val="Heading3"/>
      </w:pPr>
      <w:r>
        <w:t>Details</w:t>
      </w:r>
    </w:p>
    <w:p w14:paraId="50328797" w14:textId="77777777" w:rsidR="003A2EFE" w:rsidRDefault="003A2EFE" w:rsidP="003A2EFE">
      <w:pPr>
        <w:pStyle w:val="Heading4"/>
      </w:pPr>
      <w:r>
        <w:t>Type</w:t>
      </w:r>
    </w:p>
    <w:p w14:paraId="3D887E5A" w14:textId="77777777" w:rsidR="003A2EFE" w:rsidRDefault="003A2EFE" w:rsidP="003A2EFE">
      <w:pPr>
        <w:pStyle w:val="NormalWeb"/>
      </w:pPr>
      <w:r>
        <w:t>Official, as defined by organization policies and procedures</w:t>
      </w:r>
    </w:p>
    <w:p w14:paraId="38641C03" w14:textId="77777777" w:rsidR="003A2EFE" w:rsidRDefault="003A2EFE" w:rsidP="003A2EFE">
      <w:pPr>
        <w:pStyle w:val="Heading4"/>
      </w:pPr>
      <w:r>
        <w:t>Open</w:t>
      </w:r>
    </w:p>
    <w:p w14:paraId="73936658" w14:textId="77777777" w:rsidR="003A2EFE" w:rsidRDefault="003A2EFE" w:rsidP="003A2EFE">
      <w:pPr>
        <w:pStyle w:val="NormalWeb"/>
      </w:pPr>
      <w:r>
        <w:t>Thu, Jan 23</w:t>
      </w:r>
      <w:proofErr w:type="gramStart"/>
      <w:r>
        <w:t xml:space="preserve"> 2025</w:t>
      </w:r>
      <w:proofErr w:type="gramEnd"/>
      <w:r>
        <w:t xml:space="preserve"> 5:00 pm EST </w:t>
      </w:r>
    </w:p>
    <w:p w14:paraId="78CA3434" w14:textId="77777777" w:rsidR="003A2EFE" w:rsidRDefault="003A2EFE" w:rsidP="003A2EFE">
      <w:pPr>
        <w:pStyle w:val="Heading4"/>
      </w:pPr>
      <w:r>
        <w:t>Close</w:t>
      </w:r>
    </w:p>
    <w:p w14:paraId="0041A103" w14:textId="77777777" w:rsidR="003A2EFE" w:rsidRDefault="003A2EFE" w:rsidP="003A2EFE">
      <w:pPr>
        <w:pStyle w:val="NormalWeb"/>
      </w:pPr>
      <w:r>
        <w:t>Thu, May 15</w:t>
      </w:r>
      <w:proofErr w:type="gramStart"/>
      <w:r>
        <w:t xml:space="preserve"> 2025</w:t>
      </w:r>
      <w:proofErr w:type="gramEnd"/>
      <w:r>
        <w:t xml:space="preserve"> 11:59 pm EDT </w:t>
      </w:r>
    </w:p>
    <w:p w14:paraId="70CA95C7" w14:textId="77777777" w:rsidR="003A2EFE" w:rsidRDefault="003A2EFE" w:rsidP="003A2EFE">
      <w:pPr>
        <w:pStyle w:val="Heading4"/>
      </w:pPr>
      <w:r>
        <w:t>Description</w:t>
      </w:r>
    </w:p>
    <w:p w14:paraId="26E0DB26" w14:textId="77777777" w:rsidR="003A2EFE" w:rsidRDefault="003A2EFE" w:rsidP="003A2EFE">
      <w:pPr>
        <w:pStyle w:val="NormalWeb"/>
        <w:spacing w:before="0" w:beforeAutospacing="0" w:after="150" w:afterAutospacing="0" w:line="270" w:lineRule="atLeast"/>
      </w:pPr>
      <w:r>
        <w:rPr>
          <w:rStyle w:val="Strong"/>
        </w:rPr>
        <w:lastRenderedPageBreak/>
        <w:t xml:space="preserve">ISO 10161-1, Information and documentation - Open Systems Interconnection - </w:t>
      </w:r>
      <w:proofErr w:type="gramStart"/>
      <w:r>
        <w:rPr>
          <w:rStyle w:val="Strong"/>
        </w:rPr>
        <w:t>Interlibrary  Loan</w:t>
      </w:r>
      <w:proofErr w:type="gramEnd"/>
      <w:r>
        <w:rPr>
          <w:rStyle w:val="Strong"/>
        </w:rPr>
        <w:t xml:space="preserve"> application Protocol Specification - Part 1: Protocol specification</w:t>
      </w:r>
    </w:p>
    <w:p w14:paraId="1B43F93A" w14:textId="77777777" w:rsidR="003A2EFE" w:rsidRDefault="003A2EFE" w:rsidP="003A2EFE">
      <w:pPr>
        <w:pStyle w:val="NormalWeb"/>
        <w:spacing w:before="0" w:beforeAutospacing="0" w:after="150" w:afterAutospacing="0" w:line="270" w:lineRule="atLeast"/>
      </w:pPr>
      <w:r>
        <w:t xml:space="preserve">This part of ISO 10161 defines the protocol for an ILL application-service-element (ASE). It specifies the </w:t>
      </w:r>
      <w:proofErr w:type="spellStart"/>
      <w:r>
        <w:t>behaviour</w:t>
      </w:r>
      <w:proofErr w:type="spellEnd"/>
      <w:r>
        <w:t xml:space="preserve"> which must be exhibited by a system </w:t>
      </w:r>
      <w:proofErr w:type="gramStart"/>
      <w:r>
        <w:t>in order to</w:t>
      </w:r>
      <w:proofErr w:type="gramEnd"/>
      <w:r>
        <w:t xml:space="preserve"> take part in the provision of the ISO interlibrary loan service.</w:t>
      </w:r>
    </w:p>
    <w:p w14:paraId="19BCF74C" w14:textId="77777777" w:rsidR="003A2EFE" w:rsidRDefault="003A2EFE" w:rsidP="003A2EFE">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0167CE31" w14:textId="77777777" w:rsidR="003A2EFE" w:rsidRDefault="003A2EFE" w:rsidP="003A2EFE">
      <w:pPr>
        <w:pStyle w:val="NormalWeb"/>
        <w:spacing w:before="0" w:beforeAutospacing="0" w:after="150" w:afterAutospacing="0" w:line="270" w:lineRule="atLeast"/>
      </w:pPr>
      <w:r>
        <w:t>One person can respond to the following questions to accompany your vote:</w:t>
      </w:r>
    </w:p>
    <w:p w14:paraId="065DEE65" w14:textId="77777777" w:rsidR="003A2EFE" w:rsidRDefault="003A2EFE" w:rsidP="003A2EFE">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5C8F3BD5" w14:textId="77777777" w:rsidR="003A2EFE" w:rsidRDefault="003A2EFE" w:rsidP="003A2EFE">
      <w:pPr>
        <w:pStyle w:val="NormalWeb"/>
        <w:spacing w:before="0" w:beforeAutospacing="0" w:after="150" w:afterAutospacing="0" w:line="270" w:lineRule="atLeast"/>
      </w:pPr>
      <w:r>
        <w:t>2. Is the national publication identical to the International Standard or was it modified?</w:t>
      </w:r>
    </w:p>
    <w:p w14:paraId="7DF746FB" w14:textId="77777777" w:rsidR="003A2EFE" w:rsidRDefault="003A2EFE" w:rsidP="003A2EFE">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126AFBA7" w14:textId="77777777" w:rsidR="003A2EFE" w:rsidRDefault="003A2EFE" w:rsidP="003A2EFE">
      <w:pPr>
        <w:pStyle w:val="NormalWeb"/>
        <w:spacing w:before="0" w:beforeAutospacing="0" w:after="150" w:afterAutospacing="0" w:line="270" w:lineRule="atLeast"/>
      </w:pPr>
      <w:r>
        <w:t>4. Is this International Standard, or its national adoption, referenced in regulations in your country?</w:t>
      </w:r>
    </w:p>
    <w:p w14:paraId="2D4501DF" w14:textId="77777777" w:rsidR="003A2EFE" w:rsidRDefault="003A2EFE" w:rsidP="003A2EFE">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4B65976F" w14:textId="77777777" w:rsidR="003A2EFE" w:rsidRDefault="003A2EFE" w:rsidP="003A2EFE">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136F6BD9" w14:textId="77777777" w:rsidR="003A2EFE" w:rsidRDefault="003A2EFE" w:rsidP="003A2EFE">
      <w:pPr>
        <w:pStyle w:val="NormalWeb"/>
        <w:spacing w:before="0" w:beforeAutospacing="0" w:after="150" w:afterAutospacing="0" w:line="270" w:lineRule="atLeast"/>
      </w:pPr>
      <w:r>
        <w:t>Please obtain that person's agreement in advance to work on this project.</w:t>
      </w:r>
    </w:p>
    <w:p w14:paraId="3489143D" w14:textId="77777777" w:rsidR="003A2EFE" w:rsidRDefault="003A2EFE" w:rsidP="003A2EFE">
      <w:pPr>
        <w:pStyle w:val="NormalWeb"/>
        <w:spacing w:before="0" w:beforeAutospacing="0" w:after="150" w:afterAutospacing="0" w:line="270" w:lineRule="atLeast"/>
      </w:pPr>
      <w:r>
        <w:rPr>
          <w:u w:val="single"/>
        </w:rPr>
        <w:t>Your voting options are</w:t>
      </w:r>
      <w:r>
        <w:t>:</w:t>
      </w:r>
    </w:p>
    <w:p w14:paraId="09DA28AD" w14:textId="77777777" w:rsidR="003A2EFE" w:rsidRDefault="003A2EFE" w:rsidP="003A2EFE">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7840E9C8" w14:textId="77777777" w:rsidR="003A2EFE" w:rsidRDefault="003A2EFE"/>
    <w:sectPr w:rsidR="003A2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FE"/>
    <w:rsid w:val="00071025"/>
    <w:rsid w:val="003A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64A5"/>
  <w15:chartTrackingRefBased/>
  <w15:docId w15:val="{74B2DBE3-DFF3-405F-BD13-86B36CC1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A2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A2E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EFE"/>
    <w:rPr>
      <w:b/>
      <w:bCs/>
    </w:rPr>
  </w:style>
  <w:style w:type="character" w:customStyle="1" w:styleId="Heading4Char">
    <w:name w:val="Heading 4 Char"/>
    <w:basedOn w:val="DefaultParagraphFont"/>
    <w:link w:val="Heading4"/>
    <w:uiPriority w:val="9"/>
    <w:rsid w:val="003A2EF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A2E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2EFE"/>
    <w:rPr>
      <w:rFonts w:asciiTheme="majorHAnsi" w:eastAsiaTheme="majorEastAsia" w:hAnsiTheme="majorHAnsi" w:cstheme="majorBidi"/>
      <w:color w:val="1F3763" w:themeColor="accent1" w:themeShade="7F"/>
      <w:sz w:val="24"/>
      <w:szCs w:val="24"/>
    </w:rPr>
  </w:style>
  <w:style w:type="character" w:customStyle="1" w:styleId="label">
    <w:name w:val="label"/>
    <w:basedOn w:val="DefaultParagraphFont"/>
    <w:rsid w:val="003A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208">
      <w:bodyDiv w:val="1"/>
      <w:marLeft w:val="0"/>
      <w:marRight w:val="0"/>
      <w:marTop w:val="0"/>
      <w:marBottom w:val="0"/>
      <w:divBdr>
        <w:top w:val="none" w:sz="0" w:space="0" w:color="auto"/>
        <w:left w:val="none" w:sz="0" w:space="0" w:color="auto"/>
        <w:bottom w:val="none" w:sz="0" w:space="0" w:color="auto"/>
        <w:right w:val="none" w:sz="0" w:space="0" w:color="auto"/>
      </w:divBdr>
      <w:divsChild>
        <w:div w:id="1217353764">
          <w:marLeft w:val="0"/>
          <w:marRight w:val="0"/>
          <w:marTop w:val="0"/>
          <w:marBottom w:val="0"/>
          <w:divBdr>
            <w:top w:val="none" w:sz="0" w:space="0" w:color="auto"/>
            <w:left w:val="none" w:sz="0" w:space="0" w:color="auto"/>
            <w:bottom w:val="none" w:sz="0" w:space="0" w:color="auto"/>
            <w:right w:val="none" w:sz="0" w:space="0" w:color="auto"/>
          </w:divBdr>
          <w:divsChild>
            <w:div w:id="1419130721">
              <w:marLeft w:val="0"/>
              <w:marRight w:val="0"/>
              <w:marTop w:val="0"/>
              <w:marBottom w:val="0"/>
              <w:divBdr>
                <w:top w:val="none" w:sz="0" w:space="0" w:color="auto"/>
                <w:left w:val="none" w:sz="0" w:space="0" w:color="auto"/>
                <w:bottom w:val="none" w:sz="0" w:space="0" w:color="auto"/>
                <w:right w:val="none" w:sz="0" w:space="0" w:color="auto"/>
              </w:divBdr>
              <w:divsChild>
                <w:div w:id="1558275995">
                  <w:marLeft w:val="0"/>
                  <w:marRight w:val="0"/>
                  <w:marTop w:val="0"/>
                  <w:marBottom w:val="0"/>
                  <w:divBdr>
                    <w:top w:val="none" w:sz="0" w:space="0" w:color="auto"/>
                    <w:left w:val="none" w:sz="0" w:space="0" w:color="auto"/>
                    <w:bottom w:val="none" w:sz="0" w:space="0" w:color="auto"/>
                    <w:right w:val="none" w:sz="0" w:space="0" w:color="auto"/>
                  </w:divBdr>
                </w:div>
              </w:divsChild>
            </w:div>
            <w:div w:id="1627925165">
              <w:marLeft w:val="0"/>
              <w:marRight w:val="0"/>
              <w:marTop w:val="0"/>
              <w:marBottom w:val="0"/>
              <w:divBdr>
                <w:top w:val="none" w:sz="0" w:space="0" w:color="auto"/>
                <w:left w:val="none" w:sz="0" w:space="0" w:color="auto"/>
                <w:bottom w:val="none" w:sz="0" w:space="0" w:color="auto"/>
                <w:right w:val="none" w:sz="0" w:space="0" w:color="auto"/>
              </w:divBdr>
              <w:divsChild>
                <w:div w:id="326595524">
                  <w:marLeft w:val="0"/>
                  <w:marRight w:val="0"/>
                  <w:marTop w:val="0"/>
                  <w:marBottom w:val="0"/>
                  <w:divBdr>
                    <w:top w:val="none" w:sz="0" w:space="0" w:color="auto"/>
                    <w:left w:val="none" w:sz="0" w:space="0" w:color="auto"/>
                    <w:bottom w:val="none" w:sz="0" w:space="0" w:color="auto"/>
                    <w:right w:val="none" w:sz="0" w:space="0" w:color="auto"/>
                  </w:divBdr>
                </w:div>
                <w:div w:id="1284069288">
                  <w:marLeft w:val="0"/>
                  <w:marRight w:val="0"/>
                  <w:marTop w:val="0"/>
                  <w:marBottom w:val="0"/>
                  <w:divBdr>
                    <w:top w:val="none" w:sz="0" w:space="0" w:color="auto"/>
                    <w:left w:val="none" w:sz="0" w:space="0" w:color="auto"/>
                    <w:bottom w:val="none" w:sz="0" w:space="0" w:color="auto"/>
                    <w:right w:val="none" w:sz="0" w:space="0" w:color="auto"/>
                  </w:divBdr>
                </w:div>
              </w:divsChild>
            </w:div>
            <w:div w:id="546453510">
              <w:marLeft w:val="0"/>
              <w:marRight w:val="0"/>
              <w:marTop w:val="0"/>
              <w:marBottom w:val="0"/>
              <w:divBdr>
                <w:top w:val="none" w:sz="0" w:space="0" w:color="auto"/>
                <w:left w:val="none" w:sz="0" w:space="0" w:color="auto"/>
                <w:bottom w:val="none" w:sz="0" w:space="0" w:color="auto"/>
                <w:right w:val="none" w:sz="0" w:space="0" w:color="auto"/>
              </w:divBdr>
              <w:divsChild>
                <w:div w:id="12129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1381">
      <w:bodyDiv w:val="1"/>
      <w:marLeft w:val="0"/>
      <w:marRight w:val="0"/>
      <w:marTop w:val="0"/>
      <w:marBottom w:val="0"/>
      <w:divBdr>
        <w:top w:val="none" w:sz="0" w:space="0" w:color="auto"/>
        <w:left w:val="none" w:sz="0" w:space="0" w:color="auto"/>
        <w:bottom w:val="none" w:sz="0" w:space="0" w:color="auto"/>
        <w:right w:val="none" w:sz="0" w:space="0" w:color="auto"/>
      </w:divBdr>
      <w:divsChild>
        <w:div w:id="1475681086">
          <w:marLeft w:val="0"/>
          <w:marRight w:val="0"/>
          <w:marTop w:val="0"/>
          <w:marBottom w:val="0"/>
          <w:divBdr>
            <w:top w:val="none" w:sz="0" w:space="0" w:color="auto"/>
            <w:left w:val="none" w:sz="0" w:space="0" w:color="auto"/>
            <w:bottom w:val="none" w:sz="0" w:space="0" w:color="auto"/>
            <w:right w:val="none" w:sz="0" w:space="0" w:color="auto"/>
          </w:divBdr>
          <w:divsChild>
            <w:div w:id="319625028">
              <w:marLeft w:val="0"/>
              <w:marRight w:val="0"/>
              <w:marTop w:val="0"/>
              <w:marBottom w:val="0"/>
              <w:divBdr>
                <w:top w:val="none" w:sz="0" w:space="0" w:color="auto"/>
                <w:left w:val="none" w:sz="0" w:space="0" w:color="auto"/>
                <w:bottom w:val="none" w:sz="0" w:space="0" w:color="auto"/>
                <w:right w:val="none" w:sz="0" w:space="0" w:color="auto"/>
              </w:divBdr>
              <w:divsChild>
                <w:div w:id="494880166">
                  <w:marLeft w:val="0"/>
                  <w:marRight w:val="0"/>
                  <w:marTop w:val="0"/>
                  <w:marBottom w:val="0"/>
                  <w:divBdr>
                    <w:top w:val="none" w:sz="0" w:space="0" w:color="auto"/>
                    <w:left w:val="none" w:sz="0" w:space="0" w:color="auto"/>
                    <w:bottom w:val="none" w:sz="0" w:space="0" w:color="auto"/>
                    <w:right w:val="none" w:sz="0" w:space="0" w:color="auto"/>
                  </w:divBdr>
                </w:div>
              </w:divsChild>
            </w:div>
            <w:div w:id="218134964">
              <w:marLeft w:val="0"/>
              <w:marRight w:val="0"/>
              <w:marTop w:val="0"/>
              <w:marBottom w:val="0"/>
              <w:divBdr>
                <w:top w:val="none" w:sz="0" w:space="0" w:color="auto"/>
                <w:left w:val="none" w:sz="0" w:space="0" w:color="auto"/>
                <w:bottom w:val="none" w:sz="0" w:space="0" w:color="auto"/>
                <w:right w:val="none" w:sz="0" w:space="0" w:color="auto"/>
              </w:divBdr>
              <w:divsChild>
                <w:div w:id="299500082">
                  <w:marLeft w:val="0"/>
                  <w:marRight w:val="0"/>
                  <w:marTop w:val="0"/>
                  <w:marBottom w:val="0"/>
                  <w:divBdr>
                    <w:top w:val="none" w:sz="0" w:space="0" w:color="auto"/>
                    <w:left w:val="none" w:sz="0" w:space="0" w:color="auto"/>
                    <w:bottom w:val="none" w:sz="0" w:space="0" w:color="auto"/>
                    <w:right w:val="none" w:sz="0" w:space="0" w:color="auto"/>
                  </w:divBdr>
                </w:div>
                <w:div w:id="907805867">
                  <w:marLeft w:val="0"/>
                  <w:marRight w:val="0"/>
                  <w:marTop w:val="0"/>
                  <w:marBottom w:val="0"/>
                  <w:divBdr>
                    <w:top w:val="none" w:sz="0" w:space="0" w:color="auto"/>
                    <w:left w:val="none" w:sz="0" w:space="0" w:color="auto"/>
                    <w:bottom w:val="none" w:sz="0" w:space="0" w:color="auto"/>
                    <w:right w:val="none" w:sz="0" w:space="0" w:color="auto"/>
                  </w:divBdr>
                </w:div>
              </w:divsChild>
            </w:div>
            <w:div w:id="1330402919">
              <w:marLeft w:val="0"/>
              <w:marRight w:val="0"/>
              <w:marTop w:val="0"/>
              <w:marBottom w:val="0"/>
              <w:divBdr>
                <w:top w:val="none" w:sz="0" w:space="0" w:color="auto"/>
                <w:left w:val="none" w:sz="0" w:space="0" w:color="auto"/>
                <w:bottom w:val="none" w:sz="0" w:space="0" w:color="auto"/>
                <w:right w:val="none" w:sz="0" w:space="0" w:color="auto"/>
              </w:divBdr>
              <w:divsChild>
                <w:div w:id="5129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5129">
      <w:bodyDiv w:val="1"/>
      <w:marLeft w:val="0"/>
      <w:marRight w:val="0"/>
      <w:marTop w:val="0"/>
      <w:marBottom w:val="0"/>
      <w:divBdr>
        <w:top w:val="none" w:sz="0" w:space="0" w:color="auto"/>
        <w:left w:val="none" w:sz="0" w:space="0" w:color="auto"/>
        <w:bottom w:val="none" w:sz="0" w:space="0" w:color="auto"/>
        <w:right w:val="none" w:sz="0" w:space="0" w:color="auto"/>
      </w:divBdr>
      <w:divsChild>
        <w:div w:id="1421025410">
          <w:marLeft w:val="0"/>
          <w:marRight w:val="0"/>
          <w:marTop w:val="0"/>
          <w:marBottom w:val="0"/>
          <w:divBdr>
            <w:top w:val="none" w:sz="0" w:space="0" w:color="auto"/>
            <w:left w:val="none" w:sz="0" w:space="0" w:color="auto"/>
            <w:bottom w:val="none" w:sz="0" w:space="0" w:color="auto"/>
            <w:right w:val="none" w:sz="0" w:space="0" w:color="auto"/>
          </w:divBdr>
          <w:divsChild>
            <w:div w:id="1934629471">
              <w:marLeft w:val="0"/>
              <w:marRight w:val="0"/>
              <w:marTop w:val="0"/>
              <w:marBottom w:val="0"/>
              <w:divBdr>
                <w:top w:val="none" w:sz="0" w:space="0" w:color="auto"/>
                <w:left w:val="none" w:sz="0" w:space="0" w:color="auto"/>
                <w:bottom w:val="none" w:sz="0" w:space="0" w:color="auto"/>
                <w:right w:val="none" w:sz="0" w:space="0" w:color="auto"/>
              </w:divBdr>
              <w:divsChild>
                <w:div w:id="56166844">
                  <w:marLeft w:val="0"/>
                  <w:marRight w:val="0"/>
                  <w:marTop w:val="0"/>
                  <w:marBottom w:val="0"/>
                  <w:divBdr>
                    <w:top w:val="none" w:sz="0" w:space="0" w:color="auto"/>
                    <w:left w:val="none" w:sz="0" w:space="0" w:color="auto"/>
                    <w:bottom w:val="none" w:sz="0" w:space="0" w:color="auto"/>
                    <w:right w:val="none" w:sz="0" w:space="0" w:color="auto"/>
                  </w:divBdr>
                </w:div>
              </w:divsChild>
            </w:div>
            <w:div w:id="1299337852">
              <w:marLeft w:val="0"/>
              <w:marRight w:val="0"/>
              <w:marTop w:val="0"/>
              <w:marBottom w:val="0"/>
              <w:divBdr>
                <w:top w:val="none" w:sz="0" w:space="0" w:color="auto"/>
                <w:left w:val="none" w:sz="0" w:space="0" w:color="auto"/>
                <w:bottom w:val="none" w:sz="0" w:space="0" w:color="auto"/>
                <w:right w:val="none" w:sz="0" w:space="0" w:color="auto"/>
              </w:divBdr>
              <w:divsChild>
                <w:div w:id="896819568">
                  <w:marLeft w:val="0"/>
                  <w:marRight w:val="0"/>
                  <w:marTop w:val="0"/>
                  <w:marBottom w:val="0"/>
                  <w:divBdr>
                    <w:top w:val="none" w:sz="0" w:space="0" w:color="auto"/>
                    <w:left w:val="none" w:sz="0" w:space="0" w:color="auto"/>
                    <w:bottom w:val="none" w:sz="0" w:space="0" w:color="auto"/>
                    <w:right w:val="none" w:sz="0" w:space="0" w:color="auto"/>
                  </w:divBdr>
                </w:div>
                <w:div w:id="1000348686">
                  <w:marLeft w:val="0"/>
                  <w:marRight w:val="0"/>
                  <w:marTop w:val="0"/>
                  <w:marBottom w:val="0"/>
                  <w:divBdr>
                    <w:top w:val="none" w:sz="0" w:space="0" w:color="auto"/>
                    <w:left w:val="none" w:sz="0" w:space="0" w:color="auto"/>
                    <w:bottom w:val="none" w:sz="0" w:space="0" w:color="auto"/>
                    <w:right w:val="none" w:sz="0" w:space="0" w:color="auto"/>
                  </w:divBdr>
                </w:div>
              </w:divsChild>
            </w:div>
            <w:div w:id="1281184923">
              <w:marLeft w:val="0"/>
              <w:marRight w:val="0"/>
              <w:marTop w:val="0"/>
              <w:marBottom w:val="0"/>
              <w:divBdr>
                <w:top w:val="none" w:sz="0" w:space="0" w:color="auto"/>
                <w:left w:val="none" w:sz="0" w:space="0" w:color="auto"/>
                <w:bottom w:val="none" w:sz="0" w:space="0" w:color="auto"/>
                <w:right w:val="none" w:sz="0" w:space="0" w:color="auto"/>
              </w:divBdr>
              <w:divsChild>
                <w:div w:id="1615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2528">
      <w:bodyDiv w:val="1"/>
      <w:marLeft w:val="0"/>
      <w:marRight w:val="0"/>
      <w:marTop w:val="0"/>
      <w:marBottom w:val="0"/>
      <w:divBdr>
        <w:top w:val="none" w:sz="0" w:space="0" w:color="auto"/>
        <w:left w:val="none" w:sz="0" w:space="0" w:color="auto"/>
        <w:bottom w:val="none" w:sz="0" w:space="0" w:color="auto"/>
        <w:right w:val="none" w:sz="0" w:space="0" w:color="auto"/>
      </w:divBdr>
      <w:divsChild>
        <w:div w:id="1928339753">
          <w:marLeft w:val="0"/>
          <w:marRight w:val="0"/>
          <w:marTop w:val="0"/>
          <w:marBottom w:val="0"/>
          <w:divBdr>
            <w:top w:val="none" w:sz="0" w:space="0" w:color="auto"/>
            <w:left w:val="none" w:sz="0" w:space="0" w:color="auto"/>
            <w:bottom w:val="none" w:sz="0" w:space="0" w:color="auto"/>
            <w:right w:val="none" w:sz="0" w:space="0" w:color="auto"/>
          </w:divBdr>
          <w:divsChild>
            <w:div w:id="571547086">
              <w:marLeft w:val="0"/>
              <w:marRight w:val="0"/>
              <w:marTop w:val="0"/>
              <w:marBottom w:val="0"/>
              <w:divBdr>
                <w:top w:val="none" w:sz="0" w:space="0" w:color="auto"/>
                <w:left w:val="none" w:sz="0" w:space="0" w:color="auto"/>
                <w:bottom w:val="none" w:sz="0" w:space="0" w:color="auto"/>
                <w:right w:val="none" w:sz="0" w:space="0" w:color="auto"/>
              </w:divBdr>
              <w:divsChild>
                <w:div w:id="69159605">
                  <w:marLeft w:val="0"/>
                  <w:marRight w:val="0"/>
                  <w:marTop w:val="0"/>
                  <w:marBottom w:val="0"/>
                  <w:divBdr>
                    <w:top w:val="none" w:sz="0" w:space="0" w:color="auto"/>
                    <w:left w:val="none" w:sz="0" w:space="0" w:color="auto"/>
                    <w:bottom w:val="none" w:sz="0" w:space="0" w:color="auto"/>
                    <w:right w:val="none" w:sz="0" w:space="0" w:color="auto"/>
                  </w:divBdr>
                </w:div>
              </w:divsChild>
            </w:div>
            <w:div w:id="906114040">
              <w:marLeft w:val="0"/>
              <w:marRight w:val="0"/>
              <w:marTop w:val="0"/>
              <w:marBottom w:val="0"/>
              <w:divBdr>
                <w:top w:val="none" w:sz="0" w:space="0" w:color="auto"/>
                <w:left w:val="none" w:sz="0" w:space="0" w:color="auto"/>
                <w:bottom w:val="none" w:sz="0" w:space="0" w:color="auto"/>
                <w:right w:val="none" w:sz="0" w:space="0" w:color="auto"/>
              </w:divBdr>
              <w:divsChild>
                <w:div w:id="1897545381">
                  <w:marLeft w:val="0"/>
                  <w:marRight w:val="0"/>
                  <w:marTop w:val="0"/>
                  <w:marBottom w:val="0"/>
                  <w:divBdr>
                    <w:top w:val="none" w:sz="0" w:space="0" w:color="auto"/>
                    <w:left w:val="none" w:sz="0" w:space="0" w:color="auto"/>
                    <w:bottom w:val="none" w:sz="0" w:space="0" w:color="auto"/>
                    <w:right w:val="none" w:sz="0" w:space="0" w:color="auto"/>
                  </w:divBdr>
                </w:div>
                <w:div w:id="1354922731">
                  <w:marLeft w:val="0"/>
                  <w:marRight w:val="0"/>
                  <w:marTop w:val="0"/>
                  <w:marBottom w:val="0"/>
                  <w:divBdr>
                    <w:top w:val="none" w:sz="0" w:space="0" w:color="auto"/>
                    <w:left w:val="none" w:sz="0" w:space="0" w:color="auto"/>
                    <w:bottom w:val="none" w:sz="0" w:space="0" w:color="auto"/>
                    <w:right w:val="none" w:sz="0" w:space="0" w:color="auto"/>
                  </w:divBdr>
                </w:div>
              </w:divsChild>
            </w:div>
            <w:div w:id="109328684">
              <w:marLeft w:val="0"/>
              <w:marRight w:val="0"/>
              <w:marTop w:val="0"/>
              <w:marBottom w:val="0"/>
              <w:divBdr>
                <w:top w:val="none" w:sz="0" w:space="0" w:color="auto"/>
                <w:left w:val="none" w:sz="0" w:space="0" w:color="auto"/>
                <w:bottom w:val="none" w:sz="0" w:space="0" w:color="auto"/>
                <w:right w:val="none" w:sz="0" w:space="0" w:color="auto"/>
              </w:divBdr>
              <w:divsChild>
                <w:div w:id="1505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3487">
      <w:bodyDiv w:val="1"/>
      <w:marLeft w:val="0"/>
      <w:marRight w:val="0"/>
      <w:marTop w:val="0"/>
      <w:marBottom w:val="0"/>
      <w:divBdr>
        <w:top w:val="none" w:sz="0" w:space="0" w:color="auto"/>
        <w:left w:val="none" w:sz="0" w:space="0" w:color="auto"/>
        <w:bottom w:val="none" w:sz="0" w:space="0" w:color="auto"/>
        <w:right w:val="none" w:sz="0" w:space="0" w:color="auto"/>
      </w:divBdr>
      <w:divsChild>
        <w:div w:id="1866164960">
          <w:marLeft w:val="0"/>
          <w:marRight w:val="0"/>
          <w:marTop w:val="0"/>
          <w:marBottom w:val="0"/>
          <w:divBdr>
            <w:top w:val="none" w:sz="0" w:space="0" w:color="auto"/>
            <w:left w:val="none" w:sz="0" w:space="0" w:color="auto"/>
            <w:bottom w:val="none" w:sz="0" w:space="0" w:color="auto"/>
            <w:right w:val="none" w:sz="0" w:space="0" w:color="auto"/>
          </w:divBdr>
          <w:divsChild>
            <w:div w:id="1043334974">
              <w:marLeft w:val="0"/>
              <w:marRight w:val="0"/>
              <w:marTop w:val="0"/>
              <w:marBottom w:val="0"/>
              <w:divBdr>
                <w:top w:val="none" w:sz="0" w:space="0" w:color="auto"/>
                <w:left w:val="none" w:sz="0" w:space="0" w:color="auto"/>
                <w:bottom w:val="none" w:sz="0" w:space="0" w:color="auto"/>
                <w:right w:val="none" w:sz="0" w:space="0" w:color="auto"/>
              </w:divBdr>
              <w:divsChild>
                <w:div w:id="65231913">
                  <w:marLeft w:val="0"/>
                  <w:marRight w:val="0"/>
                  <w:marTop w:val="0"/>
                  <w:marBottom w:val="0"/>
                  <w:divBdr>
                    <w:top w:val="none" w:sz="0" w:space="0" w:color="auto"/>
                    <w:left w:val="none" w:sz="0" w:space="0" w:color="auto"/>
                    <w:bottom w:val="none" w:sz="0" w:space="0" w:color="auto"/>
                    <w:right w:val="none" w:sz="0" w:space="0" w:color="auto"/>
                  </w:divBdr>
                </w:div>
              </w:divsChild>
            </w:div>
            <w:div w:id="315652997">
              <w:marLeft w:val="0"/>
              <w:marRight w:val="0"/>
              <w:marTop w:val="0"/>
              <w:marBottom w:val="0"/>
              <w:divBdr>
                <w:top w:val="none" w:sz="0" w:space="0" w:color="auto"/>
                <w:left w:val="none" w:sz="0" w:space="0" w:color="auto"/>
                <w:bottom w:val="none" w:sz="0" w:space="0" w:color="auto"/>
                <w:right w:val="none" w:sz="0" w:space="0" w:color="auto"/>
              </w:divBdr>
              <w:divsChild>
                <w:div w:id="1545144322">
                  <w:marLeft w:val="0"/>
                  <w:marRight w:val="0"/>
                  <w:marTop w:val="0"/>
                  <w:marBottom w:val="0"/>
                  <w:divBdr>
                    <w:top w:val="none" w:sz="0" w:space="0" w:color="auto"/>
                    <w:left w:val="none" w:sz="0" w:space="0" w:color="auto"/>
                    <w:bottom w:val="none" w:sz="0" w:space="0" w:color="auto"/>
                    <w:right w:val="none" w:sz="0" w:space="0" w:color="auto"/>
                  </w:divBdr>
                </w:div>
                <w:div w:id="1139885982">
                  <w:marLeft w:val="0"/>
                  <w:marRight w:val="0"/>
                  <w:marTop w:val="0"/>
                  <w:marBottom w:val="0"/>
                  <w:divBdr>
                    <w:top w:val="none" w:sz="0" w:space="0" w:color="auto"/>
                    <w:left w:val="none" w:sz="0" w:space="0" w:color="auto"/>
                    <w:bottom w:val="none" w:sz="0" w:space="0" w:color="auto"/>
                    <w:right w:val="none" w:sz="0" w:space="0" w:color="auto"/>
                  </w:divBdr>
                </w:div>
              </w:divsChild>
            </w:div>
            <w:div w:id="1675184029">
              <w:marLeft w:val="0"/>
              <w:marRight w:val="0"/>
              <w:marTop w:val="0"/>
              <w:marBottom w:val="0"/>
              <w:divBdr>
                <w:top w:val="none" w:sz="0" w:space="0" w:color="auto"/>
                <w:left w:val="none" w:sz="0" w:space="0" w:color="auto"/>
                <w:bottom w:val="none" w:sz="0" w:space="0" w:color="auto"/>
                <w:right w:val="none" w:sz="0" w:space="0" w:color="auto"/>
              </w:divBdr>
              <w:divsChild>
                <w:div w:id="15214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36890">
      <w:bodyDiv w:val="1"/>
      <w:marLeft w:val="0"/>
      <w:marRight w:val="0"/>
      <w:marTop w:val="0"/>
      <w:marBottom w:val="0"/>
      <w:divBdr>
        <w:top w:val="none" w:sz="0" w:space="0" w:color="auto"/>
        <w:left w:val="none" w:sz="0" w:space="0" w:color="auto"/>
        <w:bottom w:val="none" w:sz="0" w:space="0" w:color="auto"/>
        <w:right w:val="none" w:sz="0" w:space="0" w:color="auto"/>
      </w:divBdr>
      <w:divsChild>
        <w:div w:id="577401906">
          <w:marLeft w:val="0"/>
          <w:marRight w:val="0"/>
          <w:marTop w:val="0"/>
          <w:marBottom w:val="0"/>
          <w:divBdr>
            <w:top w:val="none" w:sz="0" w:space="0" w:color="auto"/>
            <w:left w:val="none" w:sz="0" w:space="0" w:color="auto"/>
            <w:bottom w:val="none" w:sz="0" w:space="0" w:color="auto"/>
            <w:right w:val="none" w:sz="0" w:space="0" w:color="auto"/>
          </w:divBdr>
          <w:divsChild>
            <w:div w:id="1217203862">
              <w:marLeft w:val="0"/>
              <w:marRight w:val="0"/>
              <w:marTop w:val="0"/>
              <w:marBottom w:val="0"/>
              <w:divBdr>
                <w:top w:val="none" w:sz="0" w:space="0" w:color="auto"/>
                <w:left w:val="none" w:sz="0" w:space="0" w:color="auto"/>
                <w:bottom w:val="none" w:sz="0" w:space="0" w:color="auto"/>
                <w:right w:val="none" w:sz="0" w:space="0" w:color="auto"/>
              </w:divBdr>
              <w:divsChild>
                <w:div w:id="1073504708">
                  <w:marLeft w:val="0"/>
                  <w:marRight w:val="0"/>
                  <w:marTop w:val="0"/>
                  <w:marBottom w:val="0"/>
                  <w:divBdr>
                    <w:top w:val="none" w:sz="0" w:space="0" w:color="auto"/>
                    <w:left w:val="none" w:sz="0" w:space="0" w:color="auto"/>
                    <w:bottom w:val="none" w:sz="0" w:space="0" w:color="auto"/>
                    <w:right w:val="none" w:sz="0" w:space="0" w:color="auto"/>
                  </w:divBdr>
                </w:div>
              </w:divsChild>
            </w:div>
            <w:div w:id="902838886">
              <w:marLeft w:val="0"/>
              <w:marRight w:val="0"/>
              <w:marTop w:val="0"/>
              <w:marBottom w:val="0"/>
              <w:divBdr>
                <w:top w:val="none" w:sz="0" w:space="0" w:color="auto"/>
                <w:left w:val="none" w:sz="0" w:space="0" w:color="auto"/>
                <w:bottom w:val="none" w:sz="0" w:space="0" w:color="auto"/>
                <w:right w:val="none" w:sz="0" w:space="0" w:color="auto"/>
              </w:divBdr>
              <w:divsChild>
                <w:div w:id="731738410">
                  <w:marLeft w:val="0"/>
                  <w:marRight w:val="0"/>
                  <w:marTop w:val="0"/>
                  <w:marBottom w:val="0"/>
                  <w:divBdr>
                    <w:top w:val="none" w:sz="0" w:space="0" w:color="auto"/>
                    <w:left w:val="none" w:sz="0" w:space="0" w:color="auto"/>
                    <w:bottom w:val="none" w:sz="0" w:space="0" w:color="auto"/>
                    <w:right w:val="none" w:sz="0" w:space="0" w:color="auto"/>
                  </w:divBdr>
                </w:div>
                <w:div w:id="2019381568">
                  <w:marLeft w:val="0"/>
                  <w:marRight w:val="0"/>
                  <w:marTop w:val="0"/>
                  <w:marBottom w:val="0"/>
                  <w:divBdr>
                    <w:top w:val="none" w:sz="0" w:space="0" w:color="auto"/>
                    <w:left w:val="none" w:sz="0" w:space="0" w:color="auto"/>
                    <w:bottom w:val="none" w:sz="0" w:space="0" w:color="auto"/>
                    <w:right w:val="none" w:sz="0" w:space="0" w:color="auto"/>
                  </w:divBdr>
                </w:div>
              </w:divsChild>
            </w:div>
            <w:div w:id="861482004">
              <w:marLeft w:val="0"/>
              <w:marRight w:val="0"/>
              <w:marTop w:val="0"/>
              <w:marBottom w:val="0"/>
              <w:divBdr>
                <w:top w:val="none" w:sz="0" w:space="0" w:color="auto"/>
                <w:left w:val="none" w:sz="0" w:space="0" w:color="auto"/>
                <w:bottom w:val="none" w:sz="0" w:space="0" w:color="auto"/>
                <w:right w:val="none" w:sz="0" w:space="0" w:color="auto"/>
              </w:divBdr>
              <w:divsChild>
                <w:div w:id="19280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5962">
      <w:bodyDiv w:val="1"/>
      <w:marLeft w:val="0"/>
      <w:marRight w:val="0"/>
      <w:marTop w:val="0"/>
      <w:marBottom w:val="0"/>
      <w:divBdr>
        <w:top w:val="none" w:sz="0" w:space="0" w:color="auto"/>
        <w:left w:val="none" w:sz="0" w:space="0" w:color="auto"/>
        <w:bottom w:val="none" w:sz="0" w:space="0" w:color="auto"/>
        <w:right w:val="none" w:sz="0" w:space="0" w:color="auto"/>
      </w:divBdr>
      <w:divsChild>
        <w:div w:id="741874638">
          <w:marLeft w:val="0"/>
          <w:marRight w:val="0"/>
          <w:marTop w:val="0"/>
          <w:marBottom w:val="0"/>
          <w:divBdr>
            <w:top w:val="none" w:sz="0" w:space="0" w:color="auto"/>
            <w:left w:val="none" w:sz="0" w:space="0" w:color="auto"/>
            <w:bottom w:val="none" w:sz="0" w:space="0" w:color="auto"/>
            <w:right w:val="none" w:sz="0" w:space="0" w:color="auto"/>
          </w:divBdr>
        </w:div>
      </w:divsChild>
    </w:div>
    <w:div w:id="1291011322">
      <w:bodyDiv w:val="1"/>
      <w:marLeft w:val="0"/>
      <w:marRight w:val="0"/>
      <w:marTop w:val="0"/>
      <w:marBottom w:val="0"/>
      <w:divBdr>
        <w:top w:val="none" w:sz="0" w:space="0" w:color="auto"/>
        <w:left w:val="none" w:sz="0" w:space="0" w:color="auto"/>
        <w:bottom w:val="none" w:sz="0" w:space="0" w:color="auto"/>
        <w:right w:val="none" w:sz="0" w:space="0" w:color="auto"/>
      </w:divBdr>
    </w:div>
    <w:div w:id="1326205958">
      <w:bodyDiv w:val="1"/>
      <w:marLeft w:val="0"/>
      <w:marRight w:val="0"/>
      <w:marTop w:val="0"/>
      <w:marBottom w:val="0"/>
      <w:divBdr>
        <w:top w:val="none" w:sz="0" w:space="0" w:color="auto"/>
        <w:left w:val="none" w:sz="0" w:space="0" w:color="auto"/>
        <w:bottom w:val="none" w:sz="0" w:space="0" w:color="auto"/>
        <w:right w:val="none" w:sz="0" w:space="0" w:color="auto"/>
      </w:divBdr>
      <w:divsChild>
        <w:div w:id="710148859">
          <w:marLeft w:val="0"/>
          <w:marRight w:val="0"/>
          <w:marTop w:val="0"/>
          <w:marBottom w:val="0"/>
          <w:divBdr>
            <w:top w:val="none" w:sz="0" w:space="0" w:color="auto"/>
            <w:left w:val="none" w:sz="0" w:space="0" w:color="auto"/>
            <w:bottom w:val="none" w:sz="0" w:space="0" w:color="auto"/>
            <w:right w:val="none" w:sz="0" w:space="0" w:color="auto"/>
          </w:divBdr>
          <w:divsChild>
            <w:div w:id="750666160">
              <w:marLeft w:val="0"/>
              <w:marRight w:val="0"/>
              <w:marTop w:val="0"/>
              <w:marBottom w:val="0"/>
              <w:divBdr>
                <w:top w:val="none" w:sz="0" w:space="0" w:color="auto"/>
                <w:left w:val="none" w:sz="0" w:space="0" w:color="auto"/>
                <w:bottom w:val="none" w:sz="0" w:space="0" w:color="auto"/>
                <w:right w:val="none" w:sz="0" w:space="0" w:color="auto"/>
              </w:divBdr>
              <w:divsChild>
                <w:div w:id="160316148">
                  <w:marLeft w:val="0"/>
                  <w:marRight w:val="0"/>
                  <w:marTop w:val="0"/>
                  <w:marBottom w:val="0"/>
                  <w:divBdr>
                    <w:top w:val="none" w:sz="0" w:space="0" w:color="auto"/>
                    <w:left w:val="none" w:sz="0" w:space="0" w:color="auto"/>
                    <w:bottom w:val="none" w:sz="0" w:space="0" w:color="auto"/>
                    <w:right w:val="none" w:sz="0" w:space="0" w:color="auto"/>
                  </w:divBdr>
                </w:div>
              </w:divsChild>
            </w:div>
            <w:div w:id="152531854">
              <w:marLeft w:val="0"/>
              <w:marRight w:val="0"/>
              <w:marTop w:val="0"/>
              <w:marBottom w:val="0"/>
              <w:divBdr>
                <w:top w:val="none" w:sz="0" w:space="0" w:color="auto"/>
                <w:left w:val="none" w:sz="0" w:space="0" w:color="auto"/>
                <w:bottom w:val="none" w:sz="0" w:space="0" w:color="auto"/>
                <w:right w:val="none" w:sz="0" w:space="0" w:color="auto"/>
              </w:divBdr>
              <w:divsChild>
                <w:div w:id="235091256">
                  <w:marLeft w:val="0"/>
                  <w:marRight w:val="0"/>
                  <w:marTop w:val="0"/>
                  <w:marBottom w:val="0"/>
                  <w:divBdr>
                    <w:top w:val="none" w:sz="0" w:space="0" w:color="auto"/>
                    <w:left w:val="none" w:sz="0" w:space="0" w:color="auto"/>
                    <w:bottom w:val="none" w:sz="0" w:space="0" w:color="auto"/>
                    <w:right w:val="none" w:sz="0" w:space="0" w:color="auto"/>
                  </w:divBdr>
                </w:div>
                <w:div w:id="1023434609">
                  <w:marLeft w:val="0"/>
                  <w:marRight w:val="0"/>
                  <w:marTop w:val="0"/>
                  <w:marBottom w:val="0"/>
                  <w:divBdr>
                    <w:top w:val="none" w:sz="0" w:space="0" w:color="auto"/>
                    <w:left w:val="none" w:sz="0" w:space="0" w:color="auto"/>
                    <w:bottom w:val="none" w:sz="0" w:space="0" w:color="auto"/>
                    <w:right w:val="none" w:sz="0" w:space="0" w:color="auto"/>
                  </w:divBdr>
                </w:div>
              </w:divsChild>
            </w:div>
            <w:div w:id="1928537505">
              <w:marLeft w:val="0"/>
              <w:marRight w:val="0"/>
              <w:marTop w:val="0"/>
              <w:marBottom w:val="0"/>
              <w:divBdr>
                <w:top w:val="none" w:sz="0" w:space="0" w:color="auto"/>
                <w:left w:val="none" w:sz="0" w:space="0" w:color="auto"/>
                <w:bottom w:val="none" w:sz="0" w:space="0" w:color="auto"/>
                <w:right w:val="none" w:sz="0" w:space="0" w:color="auto"/>
              </w:divBdr>
              <w:divsChild>
                <w:div w:id="758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7331">
      <w:bodyDiv w:val="1"/>
      <w:marLeft w:val="0"/>
      <w:marRight w:val="0"/>
      <w:marTop w:val="0"/>
      <w:marBottom w:val="0"/>
      <w:divBdr>
        <w:top w:val="none" w:sz="0" w:space="0" w:color="auto"/>
        <w:left w:val="none" w:sz="0" w:space="0" w:color="auto"/>
        <w:bottom w:val="none" w:sz="0" w:space="0" w:color="auto"/>
        <w:right w:val="none" w:sz="0" w:space="0" w:color="auto"/>
      </w:divBdr>
      <w:divsChild>
        <w:div w:id="2099057400">
          <w:marLeft w:val="0"/>
          <w:marRight w:val="0"/>
          <w:marTop w:val="0"/>
          <w:marBottom w:val="0"/>
          <w:divBdr>
            <w:top w:val="none" w:sz="0" w:space="0" w:color="auto"/>
            <w:left w:val="none" w:sz="0" w:space="0" w:color="auto"/>
            <w:bottom w:val="none" w:sz="0" w:space="0" w:color="auto"/>
            <w:right w:val="none" w:sz="0" w:space="0" w:color="auto"/>
          </w:divBdr>
          <w:divsChild>
            <w:div w:id="1383670745">
              <w:marLeft w:val="0"/>
              <w:marRight w:val="0"/>
              <w:marTop w:val="0"/>
              <w:marBottom w:val="0"/>
              <w:divBdr>
                <w:top w:val="none" w:sz="0" w:space="0" w:color="auto"/>
                <w:left w:val="none" w:sz="0" w:space="0" w:color="auto"/>
                <w:bottom w:val="none" w:sz="0" w:space="0" w:color="auto"/>
                <w:right w:val="none" w:sz="0" w:space="0" w:color="auto"/>
              </w:divBdr>
              <w:divsChild>
                <w:div w:id="959342204">
                  <w:marLeft w:val="0"/>
                  <w:marRight w:val="0"/>
                  <w:marTop w:val="0"/>
                  <w:marBottom w:val="0"/>
                  <w:divBdr>
                    <w:top w:val="none" w:sz="0" w:space="0" w:color="auto"/>
                    <w:left w:val="none" w:sz="0" w:space="0" w:color="auto"/>
                    <w:bottom w:val="none" w:sz="0" w:space="0" w:color="auto"/>
                    <w:right w:val="none" w:sz="0" w:space="0" w:color="auto"/>
                  </w:divBdr>
                </w:div>
              </w:divsChild>
            </w:div>
            <w:div w:id="1190679561">
              <w:marLeft w:val="0"/>
              <w:marRight w:val="0"/>
              <w:marTop w:val="0"/>
              <w:marBottom w:val="0"/>
              <w:divBdr>
                <w:top w:val="none" w:sz="0" w:space="0" w:color="auto"/>
                <w:left w:val="none" w:sz="0" w:space="0" w:color="auto"/>
                <w:bottom w:val="none" w:sz="0" w:space="0" w:color="auto"/>
                <w:right w:val="none" w:sz="0" w:space="0" w:color="auto"/>
              </w:divBdr>
              <w:divsChild>
                <w:div w:id="1070730853">
                  <w:marLeft w:val="0"/>
                  <w:marRight w:val="0"/>
                  <w:marTop w:val="0"/>
                  <w:marBottom w:val="0"/>
                  <w:divBdr>
                    <w:top w:val="none" w:sz="0" w:space="0" w:color="auto"/>
                    <w:left w:val="none" w:sz="0" w:space="0" w:color="auto"/>
                    <w:bottom w:val="none" w:sz="0" w:space="0" w:color="auto"/>
                    <w:right w:val="none" w:sz="0" w:space="0" w:color="auto"/>
                  </w:divBdr>
                </w:div>
                <w:div w:id="1039429161">
                  <w:marLeft w:val="0"/>
                  <w:marRight w:val="0"/>
                  <w:marTop w:val="0"/>
                  <w:marBottom w:val="0"/>
                  <w:divBdr>
                    <w:top w:val="none" w:sz="0" w:space="0" w:color="auto"/>
                    <w:left w:val="none" w:sz="0" w:space="0" w:color="auto"/>
                    <w:bottom w:val="none" w:sz="0" w:space="0" w:color="auto"/>
                    <w:right w:val="none" w:sz="0" w:space="0" w:color="auto"/>
                  </w:divBdr>
                </w:div>
              </w:divsChild>
            </w:div>
            <w:div w:id="421682676">
              <w:marLeft w:val="0"/>
              <w:marRight w:val="0"/>
              <w:marTop w:val="0"/>
              <w:marBottom w:val="0"/>
              <w:divBdr>
                <w:top w:val="none" w:sz="0" w:space="0" w:color="auto"/>
                <w:left w:val="none" w:sz="0" w:space="0" w:color="auto"/>
                <w:bottom w:val="none" w:sz="0" w:space="0" w:color="auto"/>
                <w:right w:val="none" w:sz="0" w:space="0" w:color="auto"/>
              </w:divBdr>
              <w:divsChild>
                <w:div w:id="1099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3459">
      <w:bodyDiv w:val="1"/>
      <w:marLeft w:val="0"/>
      <w:marRight w:val="0"/>
      <w:marTop w:val="0"/>
      <w:marBottom w:val="0"/>
      <w:divBdr>
        <w:top w:val="none" w:sz="0" w:space="0" w:color="auto"/>
        <w:left w:val="none" w:sz="0" w:space="0" w:color="auto"/>
        <w:bottom w:val="none" w:sz="0" w:space="0" w:color="auto"/>
        <w:right w:val="none" w:sz="0" w:space="0" w:color="auto"/>
      </w:divBdr>
      <w:divsChild>
        <w:div w:id="1817139519">
          <w:marLeft w:val="0"/>
          <w:marRight w:val="0"/>
          <w:marTop w:val="0"/>
          <w:marBottom w:val="0"/>
          <w:divBdr>
            <w:top w:val="none" w:sz="0" w:space="0" w:color="auto"/>
            <w:left w:val="none" w:sz="0" w:space="0" w:color="auto"/>
            <w:bottom w:val="none" w:sz="0" w:space="0" w:color="auto"/>
            <w:right w:val="none" w:sz="0" w:space="0" w:color="auto"/>
          </w:divBdr>
          <w:divsChild>
            <w:div w:id="87778200">
              <w:marLeft w:val="0"/>
              <w:marRight w:val="0"/>
              <w:marTop w:val="0"/>
              <w:marBottom w:val="0"/>
              <w:divBdr>
                <w:top w:val="none" w:sz="0" w:space="0" w:color="auto"/>
                <w:left w:val="none" w:sz="0" w:space="0" w:color="auto"/>
                <w:bottom w:val="none" w:sz="0" w:space="0" w:color="auto"/>
                <w:right w:val="none" w:sz="0" w:space="0" w:color="auto"/>
              </w:divBdr>
              <w:divsChild>
                <w:div w:id="1164123245">
                  <w:marLeft w:val="0"/>
                  <w:marRight w:val="0"/>
                  <w:marTop w:val="0"/>
                  <w:marBottom w:val="0"/>
                  <w:divBdr>
                    <w:top w:val="none" w:sz="0" w:space="0" w:color="auto"/>
                    <w:left w:val="none" w:sz="0" w:space="0" w:color="auto"/>
                    <w:bottom w:val="none" w:sz="0" w:space="0" w:color="auto"/>
                    <w:right w:val="none" w:sz="0" w:space="0" w:color="auto"/>
                  </w:divBdr>
                </w:div>
              </w:divsChild>
            </w:div>
            <w:div w:id="1415012312">
              <w:marLeft w:val="0"/>
              <w:marRight w:val="0"/>
              <w:marTop w:val="0"/>
              <w:marBottom w:val="0"/>
              <w:divBdr>
                <w:top w:val="none" w:sz="0" w:space="0" w:color="auto"/>
                <w:left w:val="none" w:sz="0" w:space="0" w:color="auto"/>
                <w:bottom w:val="none" w:sz="0" w:space="0" w:color="auto"/>
                <w:right w:val="none" w:sz="0" w:space="0" w:color="auto"/>
              </w:divBdr>
              <w:divsChild>
                <w:div w:id="1665082325">
                  <w:marLeft w:val="0"/>
                  <w:marRight w:val="0"/>
                  <w:marTop w:val="0"/>
                  <w:marBottom w:val="0"/>
                  <w:divBdr>
                    <w:top w:val="none" w:sz="0" w:space="0" w:color="auto"/>
                    <w:left w:val="none" w:sz="0" w:space="0" w:color="auto"/>
                    <w:bottom w:val="none" w:sz="0" w:space="0" w:color="auto"/>
                    <w:right w:val="none" w:sz="0" w:space="0" w:color="auto"/>
                  </w:divBdr>
                </w:div>
                <w:div w:id="670764362">
                  <w:marLeft w:val="0"/>
                  <w:marRight w:val="0"/>
                  <w:marTop w:val="0"/>
                  <w:marBottom w:val="0"/>
                  <w:divBdr>
                    <w:top w:val="none" w:sz="0" w:space="0" w:color="auto"/>
                    <w:left w:val="none" w:sz="0" w:space="0" w:color="auto"/>
                    <w:bottom w:val="none" w:sz="0" w:space="0" w:color="auto"/>
                    <w:right w:val="none" w:sz="0" w:space="0" w:color="auto"/>
                  </w:divBdr>
                </w:div>
              </w:divsChild>
            </w:div>
            <w:div w:id="355084934">
              <w:marLeft w:val="0"/>
              <w:marRight w:val="0"/>
              <w:marTop w:val="0"/>
              <w:marBottom w:val="0"/>
              <w:divBdr>
                <w:top w:val="none" w:sz="0" w:space="0" w:color="auto"/>
                <w:left w:val="none" w:sz="0" w:space="0" w:color="auto"/>
                <w:bottom w:val="none" w:sz="0" w:space="0" w:color="auto"/>
                <w:right w:val="none" w:sz="0" w:space="0" w:color="auto"/>
              </w:divBdr>
              <w:divsChild>
                <w:div w:id="126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3053</Words>
  <Characters>17404</Characters>
  <Application>Microsoft Office Word</Application>
  <DocSecurity>0</DocSecurity>
  <Lines>145</Lines>
  <Paragraphs>40</Paragraphs>
  <ScaleCrop>false</ScaleCrop>
  <Company>Johns Hopkins</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Treskon</dc:creator>
  <cp:keywords/>
  <dc:description/>
  <cp:lastModifiedBy>Matthew Treskon</cp:lastModifiedBy>
  <cp:revision>1</cp:revision>
  <dcterms:created xsi:type="dcterms:W3CDTF">2025-03-03T19:22:00Z</dcterms:created>
  <dcterms:modified xsi:type="dcterms:W3CDTF">2025-03-03T19:32:00Z</dcterms:modified>
</cp:coreProperties>
</file>